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5D9" w:rsidRPr="001659D7" w:rsidRDefault="0028143A" w:rsidP="008C56C4">
      <w:pPr>
        <w:spacing w:after="120" w:line="264" w:lineRule="auto"/>
        <w:rPr>
          <w:rFonts w:ascii="Times New Roman" w:hAnsi="Times New Roman" w:cs="Times New Roman"/>
          <w:b/>
        </w:rPr>
      </w:pPr>
      <w:r w:rsidRPr="001659D7">
        <w:rPr>
          <w:rFonts w:ascii="Times New Roman" w:hAnsi="Times New Roman" w:cs="Times New Roman"/>
          <w:b/>
          <w:bCs/>
        </w:rPr>
        <w:t xml:space="preserve">Załącznik nr </w:t>
      </w:r>
      <w:r w:rsidR="00F02ACD">
        <w:rPr>
          <w:rFonts w:ascii="Times New Roman" w:hAnsi="Times New Roman" w:cs="Times New Roman"/>
          <w:b/>
          <w:bCs/>
        </w:rPr>
        <w:t>6</w:t>
      </w:r>
      <w:r w:rsidRPr="001659D7">
        <w:rPr>
          <w:rFonts w:ascii="Times New Roman" w:hAnsi="Times New Roman" w:cs="Times New Roman"/>
          <w:b/>
          <w:bCs/>
        </w:rPr>
        <w:t xml:space="preserve"> do </w:t>
      </w:r>
      <w:r w:rsidR="008C56C4" w:rsidRPr="001659D7">
        <w:rPr>
          <w:rFonts w:ascii="Times New Roman" w:hAnsi="Times New Roman" w:cs="Times New Roman"/>
          <w:b/>
        </w:rPr>
        <w:t>Zapytania ofertowego 0</w:t>
      </w:r>
      <w:r w:rsidR="00715B7C">
        <w:rPr>
          <w:rFonts w:ascii="Times New Roman" w:hAnsi="Times New Roman" w:cs="Times New Roman"/>
          <w:b/>
        </w:rPr>
        <w:t>2</w:t>
      </w:r>
      <w:r w:rsidR="008C56C4" w:rsidRPr="001659D7">
        <w:rPr>
          <w:rFonts w:ascii="Times New Roman" w:hAnsi="Times New Roman" w:cs="Times New Roman"/>
          <w:b/>
        </w:rPr>
        <w:t>/</w:t>
      </w:r>
      <w:r w:rsidR="00854293">
        <w:rPr>
          <w:rFonts w:ascii="Times New Roman" w:hAnsi="Times New Roman" w:cs="Times New Roman"/>
          <w:b/>
        </w:rPr>
        <w:t>WPD101/</w:t>
      </w:r>
      <w:r w:rsidR="008C56C4" w:rsidRPr="001659D7">
        <w:rPr>
          <w:rFonts w:ascii="Times New Roman" w:hAnsi="Times New Roman" w:cs="Times New Roman"/>
          <w:b/>
        </w:rPr>
        <w:t>20</w:t>
      </w:r>
      <w:r w:rsidR="00A10218" w:rsidRPr="001659D7">
        <w:rPr>
          <w:rFonts w:ascii="Times New Roman" w:hAnsi="Times New Roman" w:cs="Times New Roman"/>
          <w:b/>
        </w:rPr>
        <w:t>20</w:t>
      </w:r>
    </w:p>
    <w:p w:rsidR="008C56C4" w:rsidRPr="001659D7" w:rsidRDefault="008C56C4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UMOWA O ZACHOWANIU POUFNOŚCI</w:t>
      </w:r>
    </w:p>
    <w:p w:rsidR="00681EBB" w:rsidRPr="001659D7" w:rsidRDefault="00681EBB" w:rsidP="00B70BCD">
      <w:pPr>
        <w:pStyle w:val="Default"/>
        <w:spacing w:after="120" w:line="264" w:lineRule="auto"/>
        <w:rPr>
          <w:rFonts w:ascii="Times New Roman" w:hAnsi="Times New Roman" w:cs="Times New Roman"/>
          <w:sz w:val="22"/>
          <w:szCs w:val="22"/>
        </w:rPr>
      </w:pPr>
    </w:p>
    <w:p w:rsidR="00681EBB" w:rsidRPr="001659D7" w:rsidRDefault="00681EBB" w:rsidP="00B70BCD">
      <w:pPr>
        <w:pStyle w:val="Default"/>
        <w:spacing w:after="120" w:line="264" w:lineRule="auto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Zawarta dnia …………</w:t>
      </w:r>
      <w:r w:rsidR="00D34F87" w:rsidRPr="001659D7">
        <w:rPr>
          <w:rFonts w:ascii="Times New Roman" w:hAnsi="Times New Roman" w:cs="Times New Roman"/>
          <w:sz w:val="22"/>
          <w:szCs w:val="22"/>
        </w:rPr>
        <w:t>……………</w:t>
      </w:r>
      <w:r w:rsidRPr="001659D7">
        <w:rPr>
          <w:rFonts w:ascii="Times New Roman" w:hAnsi="Times New Roman" w:cs="Times New Roman"/>
          <w:sz w:val="22"/>
          <w:szCs w:val="22"/>
        </w:rPr>
        <w:t xml:space="preserve"> 20</w:t>
      </w:r>
      <w:r w:rsidR="00A10218" w:rsidRPr="001659D7">
        <w:rPr>
          <w:rFonts w:ascii="Times New Roman" w:hAnsi="Times New Roman" w:cs="Times New Roman"/>
          <w:sz w:val="22"/>
          <w:szCs w:val="22"/>
        </w:rPr>
        <w:t>20</w:t>
      </w:r>
      <w:r w:rsidRPr="001659D7">
        <w:rPr>
          <w:rFonts w:ascii="Times New Roman" w:hAnsi="Times New Roman" w:cs="Times New Roman"/>
          <w:sz w:val="22"/>
          <w:szCs w:val="22"/>
        </w:rPr>
        <w:t xml:space="preserve"> r. w Warszawie pomiędzy:</w:t>
      </w:r>
    </w:p>
    <w:p w:rsidR="00681EBB" w:rsidRPr="001659D7" w:rsidRDefault="00681EBB" w:rsidP="001659D7">
      <w:pPr>
        <w:pStyle w:val="Default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 xml:space="preserve">WPD Pharmaceutical </w:t>
      </w:r>
      <w:proofErr w:type="spellStart"/>
      <w:r w:rsidRPr="001659D7">
        <w:rPr>
          <w:rFonts w:ascii="Times New Roman" w:hAnsi="Times New Roman" w:cs="Times New Roman"/>
          <w:b/>
          <w:bCs/>
          <w:sz w:val="22"/>
          <w:szCs w:val="22"/>
        </w:rPr>
        <w:t>sp</w:t>
      </w:r>
      <w:proofErr w:type="spellEnd"/>
      <w:r w:rsidRPr="001659D7">
        <w:rPr>
          <w:rFonts w:ascii="Times New Roman" w:hAnsi="Times New Roman" w:cs="Times New Roman"/>
          <w:b/>
          <w:bCs/>
          <w:sz w:val="22"/>
          <w:szCs w:val="22"/>
        </w:rPr>
        <w:t xml:space="preserve"> z o.o.</w:t>
      </w:r>
      <w:r w:rsidRPr="001659D7">
        <w:rPr>
          <w:rFonts w:ascii="Times New Roman" w:hAnsi="Times New Roman" w:cs="Times New Roman"/>
          <w:sz w:val="22"/>
          <w:szCs w:val="22"/>
        </w:rPr>
        <w:t xml:space="preserve">, z siedzibą </w:t>
      </w:r>
      <w:r w:rsidR="00D34F87" w:rsidRPr="001659D7">
        <w:rPr>
          <w:rFonts w:ascii="Times New Roman" w:hAnsi="Times New Roman" w:cs="Times New Roman"/>
          <w:sz w:val="22"/>
          <w:szCs w:val="22"/>
        </w:rPr>
        <w:t xml:space="preserve">przy </w:t>
      </w:r>
      <w:r w:rsidRPr="001659D7">
        <w:rPr>
          <w:rFonts w:ascii="Times New Roman" w:hAnsi="Times New Roman" w:cs="Times New Roman"/>
          <w:sz w:val="22"/>
          <w:szCs w:val="22"/>
        </w:rPr>
        <w:t>ul. Żwirki i Wigury 1</w:t>
      </w:r>
      <w:r w:rsidR="00B70BCD" w:rsidRPr="001659D7">
        <w:rPr>
          <w:rFonts w:ascii="Times New Roman" w:hAnsi="Times New Roman" w:cs="Times New Roman"/>
          <w:sz w:val="22"/>
          <w:szCs w:val="22"/>
        </w:rPr>
        <w:t>0</w:t>
      </w:r>
      <w:r w:rsidRPr="001659D7">
        <w:rPr>
          <w:rFonts w:ascii="Times New Roman" w:hAnsi="Times New Roman" w:cs="Times New Roman"/>
          <w:sz w:val="22"/>
          <w:szCs w:val="22"/>
        </w:rPr>
        <w:t>1, 02-089 Warszawa, Polska KRS: 0000693186 NIP: 5252721500, reprezentowan</w:t>
      </w:r>
      <w:r w:rsidR="00D34F87" w:rsidRPr="001659D7">
        <w:rPr>
          <w:rFonts w:ascii="Times New Roman" w:hAnsi="Times New Roman" w:cs="Times New Roman"/>
          <w:sz w:val="22"/>
          <w:szCs w:val="22"/>
        </w:rPr>
        <w:t>a</w:t>
      </w:r>
      <w:r w:rsidRPr="001659D7">
        <w:rPr>
          <w:rFonts w:ascii="Times New Roman" w:hAnsi="Times New Roman" w:cs="Times New Roman"/>
          <w:sz w:val="22"/>
          <w:szCs w:val="22"/>
        </w:rPr>
        <w:t xml:space="preserve"> przez: Mariusz Olejniczak – Prezes Zarządu </w:t>
      </w:r>
      <w:r w:rsidR="00B70BCD" w:rsidRPr="001659D7">
        <w:rPr>
          <w:rFonts w:ascii="Times New Roman" w:hAnsi="Times New Roman" w:cs="Times New Roman"/>
          <w:sz w:val="22"/>
          <w:szCs w:val="22"/>
        </w:rPr>
        <w:t>(</w:t>
      </w:r>
      <w:r w:rsidRPr="001659D7">
        <w:rPr>
          <w:rFonts w:ascii="Times New Roman" w:hAnsi="Times New Roman" w:cs="Times New Roman"/>
          <w:sz w:val="22"/>
          <w:szCs w:val="22"/>
        </w:rPr>
        <w:t>zwan</w:t>
      </w:r>
      <w:r w:rsidR="00D34F87" w:rsidRPr="001659D7">
        <w:rPr>
          <w:rFonts w:ascii="Times New Roman" w:hAnsi="Times New Roman" w:cs="Times New Roman"/>
          <w:sz w:val="22"/>
          <w:szCs w:val="22"/>
        </w:rPr>
        <w:t>a</w:t>
      </w:r>
      <w:r w:rsidRPr="001659D7">
        <w:rPr>
          <w:rFonts w:ascii="Times New Roman" w:hAnsi="Times New Roman" w:cs="Times New Roman"/>
          <w:sz w:val="22"/>
          <w:szCs w:val="22"/>
        </w:rPr>
        <w:t xml:space="preserve"> dalej </w:t>
      </w:r>
      <w:r w:rsidRPr="001659D7">
        <w:rPr>
          <w:rFonts w:ascii="Times New Roman" w:hAnsi="Times New Roman" w:cs="Times New Roman"/>
          <w:b/>
          <w:sz w:val="22"/>
          <w:szCs w:val="22"/>
        </w:rPr>
        <w:t>„Stroną Ujawniającą”</w:t>
      </w:r>
      <w:r w:rsidR="00B70BCD" w:rsidRPr="001659D7">
        <w:rPr>
          <w:rFonts w:ascii="Times New Roman" w:hAnsi="Times New Roman" w:cs="Times New Roman"/>
          <w:b/>
          <w:sz w:val="22"/>
          <w:szCs w:val="22"/>
        </w:rPr>
        <w:t>)</w:t>
      </w:r>
    </w:p>
    <w:p w:rsidR="00681EBB" w:rsidRPr="001659D7" w:rsidRDefault="00681EBB" w:rsidP="00B70BCD">
      <w:pPr>
        <w:pStyle w:val="Default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681EBB" w:rsidRPr="001659D7" w:rsidRDefault="00681EBB" w:rsidP="001659D7">
      <w:pPr>
        <w:pStyle w:val="Default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………………………………………………….. </w:t>
      </w:r>
      <w:r w:rsidR="00D34F87" w:rsidRPr="001659D7">
        <w:rPr>
          <w:rFonts w:ascii="Times New Roman" w:hAnsi="Times New Roman" w:cs="Times New Roman"/>
          <w:sz w:val="22"/>
          <w:szCs w:val="22"/>
        </w:rPr>
        <w:t xml:space="preserve">z </w:t>
      </w:r>
      <w:r w:rsidRPr="001659D7">
        <w:rPr>
          <w:rFonts w:ascii="Times New Roman" w:hAnsi="Times New Roman" w:cs="Times New Roman"/>
          <w:sz w:val="22"/>
          <w:szCs w:val="22"/>
        </w:rPr>
        <w:t>siedzib</w:t>
      </w:r>
      <w:r w:rsidR="00D34F87" w:rsidRPr="001659D7">
        <w:rPr>
          <w:rFonts w:ascii="Times New Roman" w:hAnsi="Times New Roman" w:cs="Times New Roman"/>
          <w:sz w:val="22"/>
          <w:szCs w:val="22"/>
        </w:rPr>
        <w:t>ą</w:t>
      </w:r>
      <w:r w:rsidRPr="001659D7">
        <w:rPr>
          <w:rFonts w:ascii="Times New Roman" w:hAnsi="Times New Roman" w:cs="Times New Roman"/>
          <w:sz w:val="22"/>
          <w:szCs w:val="22"/>
        </w:rPr>
        <w:t>/miejsce</w:t>
      </w:r>
      <w:r w:rsidR="00D34F87" w:rsidRPr="001659D7">
        <w:rPr>
          <w:rFonts w:ascii="Times New Roman" w:hAnsi="Times New Roman" w:cs="Times New Roman"/>
          <w:sz w:val="22"/>
          <w:szCs w:val="22"/>
        </w:rPr>
        <w:t>m</w:t>
      </w:r>
      <w:r w:rsidRPr="001659D7">
        <w:rPr>
          <w:rFonts w:ascii="Times New Roman" w:hAnsi="Times New Roman" w:cs="Times New Roman"/>
          <w:sz w:val="22"/>
          <w:szCs w:val="22"/>
        </w:rPr>
        <w:t xml:space="preserve"> zamieszkania: ……………………………………………………</w:t>
      </w:r>
      <w:r w:rsidR="00D34F87" w:rsidRPr="001659D7">
        <w:rPr>
          <w:rFonts w:ascii="Times New Roman" w:hAnsi="Times New Roman" w:cs="Times New Roman"/>
          <w:sz w:val="22"/>
          <w:szCs w:val="22"/>
        </w:rPr>
        <w:t>,</w:t>
      </w:r>
      <w:r w:rsidRPr="001659D7">
        <w:rPr>
          <w:rFonts w:ascii="Times New Roman" w:hAnsi="Times New Roman" w:cs="Times New Roman"/>
          <w:sz w:val="22"/>
          <w:szCs w:val="22"/>
        </w:rPr>
        <w:t xml:space="preserve"> numer NIP/PESEL:</w:t>
      </w:r>
      <w:r w:rsidR="00D34F87" w:rsidRPr="001659D7">
        <w:rPr>
          <w:rFonts w:ascii="Times New Roman" w:hAnsi="Times New Roman" w:cs="Times New Roman"/>
          <w:sz w:val="22"/>
          <w:szCs w:val="22"/>
        </w:rPr>
        <w:t xml:space="preserve"> ……………….</w:t>
      </w:r>
      <w:r w:rsidRPr="001659D7">
        <w:rPr>
          <w:rFonts w:ascii="Times New Roman" w:hAnsi="Times New Roman" w:cs="Times New Roman"/>
          <w:sz w:val="22"/>
          <w:szCs w:val="22"/>
        </w:rPr>
        <w:t xml:space="preserve">……………………………. </w:t>
      </w:r>
      <w:r w:rsidR="00D34F87" w:rsidRPr="001659D7">
        <w:rPr>
          <w:rFonts w:ascii="Times New Roman" w:hAnsi="Times New Roman" w:cs="Times New Roman"/>
          <w:sz w:val="22"/>
          <w:szCs w:val="22"/>
        </w:rPr>
        <w:t>(</w:t>
      </w:r>
      <w:r w:rsidRPr="001659D7">
        <w:rPr>
          <w:rFonts w:ascii="Times New Roman" w:hAnsi="Times New Roman" w:cs="Times New Roman"/>
          <w:sz w:val="22"/>
          <w:szCs w:val="22"/>
        </w:rPr>
        <w:t xml:space="preserve">zwanym/zwaną dalej  </w:t>
      </w:r>
      <w:r w:rsidRPr="001659D7">
        <w:rPr>
          <w:rFonts w:ascii="Times New Roman" w:hAnsi="Times New Roman" w:cs="Times New Roman"/>
          <w:b/>
          <w:sz w:val="22"/>
          <w:szCs w:val="22"/>
        </w:rPr>
        <w:t>„Stroną Otrzymującą”</w:t>
      </w:r>
      <w:r w:rsidR="00D34F87" w:rsidRPr="001659D7">
        <w:rPr>
          <w:rFonts w:ascii="Times New Roman" w:hAnsi="Times New Roman" w:cs="Times New Roman"/>
          <w:b/>
          <w:sz w:val="22"/>
          <w:szCs w:val="22"/>
        </w:rPr>
        <w:t>).</w:t>
      </w:r>
    </w:p>
    <w:p w:rsidR="00681EBB" w:rsidRPr="001659D7" w:rsidRDefault="00681EBB" w:rsidP="00B70BCD">
      <w:pPr>
        <w:pStyle w:val="Default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1EBB" w:rsidRPr="001659D7" w:rsidRDefault="00D34F87" w:rsidP="00B70BCD">
      <w:pPr>
        <w:pStyle w:val="Default"/>
        <w:spacing w:after="120" w:line="264" w:lineRule="auto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 xml:space="preserve">Strona Ujawniająca i Strona Otrzymująca </w:t>
      </w:r>
      <w:r w:rsidR="00681EBB" w:rsidRPr="001659D7">
        <w:rPr>
          <w:rFonts w:ascii="Times New Roman" w:hAnsi="Times New Roman" w:cs="Times New Roman"/>
          <w:sz w:val="22"/>
          <w:szCs w:val="22"/>
        </w:rPr>
        <w:t>zwan</w:t>
      </w:r>
      <w:r w:rsidRPr="001659D7">
        <w:rPr>
          <w:rFonts w:ascii="Times New Roman" w:hAnsi="Times New Roman" w:cs="Times New Roman"/>
          <w:sz w:val="22"/>
          <w:szCs w:val="22"/>
        </w:rPr>
        <w:t xml:space="preserve">e </w:t>
      </w:r>
      <w:proofErr w:type="spellStart"/>
      <w:r w:rsidRPr="001659D7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="00681EBB" w:rsidRPr="001659D7">
        <w:rPr>
          <w:rFonts w:ascii="Times New Roman" w:hAnsi="Times New Roman" w:cs="Times New Roman"/>
          <w:sz w:val="22"/>
          <w:szCs w:val="22"/>
        </w:rPr>
        <w:t xml:space="preserve"> dalej łącznie </w:t>
      </w:r>
      <w:r w:rsidR="00681EBB" w:rsidRPr="001659D7">
        <w:rPr>
          <w:rFonts w:ascii="Times New Roman" w:hAnsi="Times New Roman" w:cs="Times New Roman"/>
          <w:b/>
          <w:bCs/>
          <w:sz w:val="22"/>
          <w:szCs w:val="22"/>
        </w:rPr>
        <w:t>„Stronami</w:t>
      </w:r>
      <w:r w:rsidR="00681EBB" w:rsidRPr="001659D7">
        <w:rPr>
          <w:rFonts w:ascii="Times New Roman" w:hAnsi="Times New Roman" w:cs="Times New Roman"/>
          <w:sz w:val="22"/>
          <w:szCs w:val="22"/>
        </w:rPr>
        <w:t xml:space="preserve">” lub indywidualnie </w:t>
      </w:r>
      <w:r w:rsidR="00681EBB" w:rsidRPr="001659D7">
        <w:rPr>
          <w:rFonts w:ascii="Times New Roman" w:hAnsi="Times New Roman" w:cs="Times New Roman"/>
          <w:b/>
          <w:bCs/>
          <w:sz w:val="22"/>
          <w:szCs w:val="22"/>
        </w:rPr>
        <w:t>„Stroną”</w:t>
      </w:r>
      <w:r w:rsidR="00681EBB" w:rsidRPr="001659D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81EBB" w:rsidRPr="001659D7" w:rsidRDefault="00681EBB" w:rsidP="00B70BCD">
      <w:pPr>
        <w:pStyle w:val="Default"/>
        <w:spacing w:after="120" w:line="264" w:lineRule="auto"/>
        <w:rPr>
          <w:rFonts w:ascii="Times New Roman" w:hAnsi="Times New Roman" w:cs="Times New Roman"/>
          <w:sz w:val="22"/>
          <w:szCs w:val="22"/>
        </w:rPr>
      </w:pPr>
    </w:p>
    <w:p w:rsidR="00FB5CA6" w:rsidRPr="001659D7" w:rsidRDefault="00681EBB" w:rsidP="00B70BCD">
      <w:pPr>
        <w:pStyle w:val="Default"/>
        <w:spacing w:after="120" w:line="264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659D7">
        <w:rPr>
          <w:rFonts w:ascii="Times New Roman" w:hAnsi="Times New Roman" w:cs="Times New Roman"/>
          <w:i/>
          <w:iCs/>
          <w:sz w:val="22"/>
          <w:szCs w:val="22"/>
        </w:rPr>
        <w:t xml:space="preserve">Zważywszy, iż </w:t>
      </w:r>
      <w:r w:rsidR="00FB5CA6" w:rsidRPr="001659D7">
        <w:rPr>
          <w:rFonts w:ascii="Times New Roman" w:hAnsi="Times New Roman" w:cs="Times New Roman"/>
          <w:i/>
          <w:iCs/>
          <w:sz w:val="22"/>
          <w:szCs w:val="22"/>
        </w:rPr>
        <w:t xml:space="preserve">Strony zamierzają rozpocząć negocjacje w celu oceny możliwości przyszłej współpracy między Stronami; </w:t>
      </w:r>
    </w:p>
    <w:p w:rsidR="00FB5CA6" w:rsidRPr="001659D7" w:rsidRDefault="00FB5CA6" w:rsidP="00B70BCD">
      <w:pPr>
        <w:pStyle w:val="Default"/>
        <w:spacing w:after="120" w:line="264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659D7">
        <w:rPr>
          <w:rFonts w:ascii="Times New Roman" w:hAnsi="Times New Roman" w:cs="Times New Roman"/>
          <w:i/>
          <w:iCs/>
          <w:sz w:val="22"/>
          <w:szCs w:val="22"/>
        </w:rPr>
        <w:t xml:space="preserve">W celu omówienia możliwości współpracy, a w przypadku nawiązania takiej </w:t>
      </w:r>
      <w:proofErr w:type="spellStart"/>
      <w:r w:rsidRPr="001659D7">
        <w:rPr>
          <w:rFonts w:ascii="Times New Roman" w:hAnsi="Times New Roman" w:cs="Times New Roman"/>
          <w:i/>
          <w:iCs/>
          <w:sz w:val="22"/>
          <w:szCs w:val="22"/>
        </w:rPr>
        <w:t>spółpracy</w:t>
      </w:r>
      <w:proofErr w:type="spellEnd"/>
      <w:r w:rsidRPr="001659D7">
        <w:rPr>
          <w:rFonts w:ascii="Times New Roman" w:hAnsi="Times New Roman" w:cs="Times New Roman"/>
          <w:i/>
          <w:iCs/>
          <w:sz w:val="22"/>
          <w:szCs w:val="22"/>
        </w:rPr>
        <w:t>, Strona ujawniająca może ujawniać Stronie Otrzymującej pewne Informacje Poufne, jak określono poniżej;</w:t>
      </w:r>
    </w:p>
    <w:p w:rsidR="00681EBB" w:rsidRPr="001659D7" w:rsidRDefault="00FB5CA6" w:rsidP="00FB5CA6">
      <w:pPr>
        <w:pStyle w:val="Default"/>
        <w:spacing w:after="120" w:line="264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659D7">
        <w:rPr>
          <w:rFonts w:ascii="Times New Roman" w:hAnsi="Times New Roman" w:cs="Times New Roman"/>
          <w:i/>
          <w:iCs/>
          <w:sz w:val="22"/>
          <w:szCs w:val="22"/>
        </w:rPr>
        <w:t>Strona Otrzymująca jest uprawniona do wykorzystywania informacji poufnych wyłącznie w celu i na warunkach uzgodnionych w niniejszej umowie.</w:t>
      </w:r>
    </w:p>
    <w:p w:rsidR="00681EBB" w:rsidRPr="001659D7" w:rsidRDefault="00681EBB" w:rsidP="00B70BCD">
      <w:pPr>
        <w:pStyle w:val="Default"/>
        <w:spacing w:after="120" w:line="264" w:lineRule="auto"/>
        <w:rPr>
          <w:rFonts w:ascii="Times New Roman" w:hAnsi="Times New Roman" w:cs="Times New Roman"/>
          <w:sz w:val="22"/>
          <w:szCs w:val="22"/>
        </w:rPr>
      </w:pP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§1</w:t>
      </w:r>
    </w:p>
    <w:p w:rsidR="00681EBB" w:rsidRPr="001659D7" w:rsidRDefault="00681EBB" w:rsidP="00F259AC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DEFINICJE</w:t>
      </w:r>
    </w:p>
    <w:p w:rsidR="00681EBB" w:rsidRPr="001659D7" w:rsidRDefault="00681EBB" w:rsidP="00B70BCD">
      <w:pPr>
        <w:pStyle w:val="Default"/>
        <w:spacing w:after="120" w:line="264" w:lineRule="auto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W niniejszej umowie następujące terminy oznaczają:</w:t>
      </w:r>
    </w:p>
    <w:p w:rsidR="00E52427" w:rsidRPr="001659D7" w:rsidRDefault="00EC1E08" w:rsidP="00E52427">
      <w:pPr>
        <w:pStyle w:val="Default"/>
        <w:spacing w:after="120" w:line="264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„Strona”</w:t>
      </w:r>
      <w:r w:rsidRPr="001659D7">
        <w:rPr>
          <w:rFonts w:ascii="Times New Roman" w:hAnsi="Times New Roman" w:cs="Times New Roman"/>
          <w:sz w:val="22"/>
          <w:szCs w:val="22"/>
        </w:rPr>
        <w:t xml:space="preserve"> oznacza wspólnie Stronę Otrzymującą i Stronę Ujawniającą</w:t>
      </w:r>
    </w:p>
    <w:p w:rsidR="00681EBB" w:rsidRPr="001659D7" w:rsidRDefault="00EC1E08" w:rsidP="00E52427">
      <w:pPr>
        <w:pStyle w:val="Default"/>
        <w:spacing w:after="120" w:line="264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„Cel”</w:t>
      </w:r>
      <w:r w:rsidR="008C2B1F" w:rsidRPr="001659D7">
        <w:rPr>
          <w:rFonts w:ascii="Times New Roman" w:hAnsi="Times New Roman" w:cs="Times New Roman"/>
          <w:sz w:val="22"/>
          <w:szCs w:val="22"/>
        </w:rPr>
        <w:t xml:space="preserve">, w związku z </w:t>
      </w:r>
      <w:proofErr w:type="spellStart"/>
      <w:r w:rsidR="008C2B1F" w:rsidRPr="001659D7">
        <w:rPr>
          <w:rFonts w:ascii="Times New Roman" w:hAnsi="Times New Roman" w:cs="Times New Roman"/>
          <w:sz w:val="22"/>
          <w:szCs w:val="22"/>
        </w:rPr>
        <w:t>zainteresem</w:t>
      </w:r>
      <w:proofErr w:type="spellEnd"/>
      <w:r w:rsidR="008C2B1F" w:rsidRPr="001659D7">
        <w:rPr>
          <w:rFonts w:ascii="Times New Roman" w:hAnsi="Times New Roman" w:cs="Times New Roman"/>
          <w:sz w:val="22"/>
          <w:szCs w:val="22"/>
        </w:rPr>
        <w:t xml:space="preserve"> świadczenia usług na rzecz Strony Ujawniającej w zakresie bada</w:t>
      </w:r>
      <w:r w:rsidR="00AD751D">
        <w:rPr>
          <w:rFonts w:ascii="Times New Roman" w:hAnsi="Times New Roman" w:cs="Times New Roman"/>
          <w:sz w:val="22"/>
          <w:szCs w:val="22"/>
        </w:rPr>
        <w:t>ń</w:t>
      </w:r>
      <w:r w:rsidR="008C2B1F" w:rsidRPr="001659D7">
        <w:rPr>
          <w:rFonts w:ascii="Times New Roman" w:hAnsi="Times New Roman" w:cs="Times New Roman"/>
          <w:sz w:val="22"/>
          <w:szCs w:val="22"/>
        </w:rPr>
        <w:t xml:space="preserve"> nad nowymi produktami, rozwoju i badań klinicznych (zwanej dalej „</w:t>
      </w:r>
      <w:r w:rsidR="008C2B1F" w:rsidRPr="001659D7">
        <w:rPr>
          <w:rFonts w:ascii="Times New Roman" w:hAnsi="Times New Roman" w:cs="Times New Roman"/>
          <w:b/>
          <w:bCs/>
          <w:sz w:val="22"/>
          <w:szCs w:val="22"/>
        </w:rPr>
        <w:t>współpracą”</w:t>
      </w:r>
      <w:r w:rsidR="008C2B1F" w:rsidRPr="001659D7">
        <w:rPr>
          <w:rFonts w:ascii="Times New Roman" w:hAnsi="Times New Roman" w:cs="Times New Roman"/>
          <w:sz w:val="22"/>
          <w:szCs w:val="22"/>
        </w:rPr>
        <w:t>), Strona Otrzymująca zobowią</w:t>
      </w:r>
      <w:r w:rsidR="00AD751D">
        <w:rPr>
          <w:rFonts w:ascii="Times New Roman" w:hAnsi="Times New Roman" w:cs="Times New Roman"/>
          <w:sz w:val="22"/>
          <w:szCs w:val="22"/>
        </w:rPr>
        <w:t>z</w:t>
      </w:r>
      <w:r w:rsidR="008C2B1F" w:rsidRPr="001659D7">
        <w:rPr>
          <w:rFonts w:ascii="Times New Roman" w:hAnsi="Times New Roman" w:cs="Times New Roman"/>
          <w:sz w:val="22"/>
          <w:szCs w:val="22"/>
        </w:rPr>
        <w:t xml:space="preserve">uje się do zachowania poufności informacji poufnych na warunkach </w:t>
      </w:r>
      <w:proofErr w:type="spellStart"/>
      <w:r w:rsidR="008C2B1F" w:rsidRPr="001659D7">
        <w:rPr>
          <w:rFonts w:ascii="Times New Roman" w:hAnsi="Times New Roman" w:cs="Times New Roman"/>
          <w:sz w:val="22"/>
          <w:szCs w:val="22"/>
        </w:rPr>
        <w:t>uzgodnionuych</w:t>
      </w:r>
      <w:proofErr w:type="spellEnd"/>
      <w:r w:rsidR="00A10218" w:rsidRPr="001659D7">
        <w:rPr>
          <w:rFonts w:ascii="Times New Roman" w:hAnsi="Times New Roman" w:cs="Times New Roman"/>
          <w:sz w:val="22"/>
          <w:szCs w:val="22"/>
        </w:rPr>
        <w:t xml:space="preserve"> </w:t>
      </w:r>
      <w:r w:rsidR="008C2B1F" w:rsidRPr="001659D7">
        <w:rPr>
          <w:rFonts w:ascii="Times New Roman" w:hAnsi="Times New Roman" w:cs="Times New Roman"/>
          <w:sz w:val="22"/>
          <w:szCs w:val="22"/>
        </w:rPr>
        <w:t>w niniejszym zobowiązaniu;</w:t>
      </w:r>
    </w:p>
    <w:p w:rsidR="00681EBB" w:rsidRPr="001659D7" w:rsidRDefault="00681EBB" w:rsidP="00B70BCD">
      <w:pPr>
        <w:pStyle w:val="Default"/>
        <w:tabs>
          <w:tab w:val="left" w:pos="360"/>
        </w:tabs>
        <w:spacing w:after="120" w:line="264" w:lineRule="auto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Strona Ujawniająca</w:t>
      </w:r>
      <w:r w:rsidRPr="001659D7">
        <w:rPr>
          <w:rFonts w:ascii="Times New Roman" w:hAnsi="Times New Roman" w:cs="Times New Roman"/>
          <w:sz w:val="22"/>
          <w:szCs w:val="22"/>
        </w:rPr>
        <w:t xml:space="preserve"> – strona umowy, która ujawnia Informacje Poufne;</w:t>
      </w:r>
    </w:p>
    <w:p w:rsidR="00681EBB" w:rsidRPr="001659D7" w:rsidRDefault="00681EBB" w:rsidP="00B70BCD">
      <w:pPr>
        <w:pStyle w:val="Default"/>
        <w:spacing w:after="120" w:line="264" w:lineRule="auto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Strona Otrzymująca</w:t>
      </w:r>
      <w:r w:rsidRPr="001659D7">
        <w:rPr>
          <w:rFonts w:ascii="Times New Roman" w:hAnsi="Times New Roman" w:cs="Times New Roman"/>
          <w:sz w:val="22"/>
          <w:szCs w:val="22"/>
        </w:rPr>
        <w:t xml:space="preserve"> – strona umowy, która otrzymuje Informacje Poufne;</w:t>
      </w:r>
    </w:p>
    <w:p w:rsidR="00681EBB" w:rsidRPr="001659D7" w:rsidRDefault="00681EBB" w:rsidP="00B70BCD">
      <w:pPr>
        <w:pStyle w:val="Default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Informacje Poufne</w:t>
      </w:r>
      <w:r w:rsidRPr="001659D7">
        <w:rPr>
          <w:rFonts w:ascii="Times New Roman" w:hAnsi="Times New Roman" w:cs="Times New Roman"/>
          <w:sz w:val="22"/>
          <w:szCs w:val="22"/>
        </w:rPr>
        <w:t xml:space="preserve"> – wszelkie informacje w sposób pośredni lub bezpośredni obejmujące tajemnicę handlową Strony Ujawniającej przekazywane Stronie Otrzymującej niezależnie od formy lub sposobu ich ujawnienia, a w szczególności wszelkie informacje techniczne, technologiczne, organizacyjne, prawne, naukowe i administracyjne informacje dotyczące współpracy Stron oraz inne informacje</w:t>
      </w:r>
      <w:r w:rsidR="001659D7">
        <w:rPr>
          <w:rFonts w:ascii="Times New Roman" w:hAnsi="Times New Roman" w:cs="Times New Roman"/>
          <w:sz w:val="22"/>
          <w:szCs w:val="22"/>
        </w:rPr>
        <w:br/>
      </w:r>
      <w:r w:rsidRPr="001659D7">
        <w:rPr>
          <w:rFonts w:ascii="Times New Roman" w:hAnsi="Times New Roman" w:cs="Times New Roman"/>
          <w:sz w:val="22"/>
          <w:szCs w:val="22"/>
        </w:rPr>
        <w:t>o charakterze tajemnicy przedsiębiorstwa, przekazywane pomiędzy Stronami, zarówno ustnie, jak</w:t>
      </w:r>
      <w:r w:rsidR="001659D7">
        <w:rPr>
          <w:rFonts w:ascii="Times New Roman" w:hAnsi="Times New Roman" w:cs="Times New Roman"/>
          <w:sz w:val="22"/>
          <w:szCs w:val="22"/>
        </w:rPr>
        <w:br/>
      </w:r>
      <w:r w:rsidRPr="001659D7">
        <w:rPr>
          <w:rFonts w:ascii="Times New Roman" w:hAnsi="Times New Roman" w:cs="Times New Roman"/>
          <w:sz w:val="22"/>
          <w:szCs w:val="22"/>
        </w:rPr>
        <w:t xml:space="preserve">i pisemnie, w tym drogą elektroniczną, nie wyłączając rysunków, fotografii, nagrań, plików bez </w:t>
      </w:r>
      <w:r w:rsidRPr="001659D7">
        <w:rPr>
          <w:rFonts w:ascii="Times New Roman" w:hAnsi="Times New Roman" w:cs="Times New Roman"/>
          <w:sz w:val="22"/>
          <w:szCs w:val="22"/>
        </w:rPr>
        <w:lastRenderedPageBreak/>
        <w:t>względu na ich format i zapisanych na dowolnych nośnikach elektronicznych, a także dane dotyczące strategii i planów rozwojowych, patentów, licencji i innych praw własności intelektualnej, know-how, tajemnice handlowe, specyfikacje produktów, dane produkcyjne, procedury, analizy, składy, dane technologiczne i techniczne, używane preparaty, sprzęt i narzędzia, próbki oraz wszelkie informacje, które ze względu na swoją naturę są lub mogą być traktowane przez Stronę Ujawniającą, jako Informacje Poufne. Informacje Poufne obejmują również postanowienia niniejszej Umowy.</w:t>
      </w:r>
    </w:p>
    <w:p w:rsidR="00681EBB" w:rsidRPr="001659D7" w:rsidRDefault="00681EBB" w:rsidP="00B70BCD">
      <w:pPr>
        <w:pStyle w:val="Default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§2</w:t>
      </w:r>
    </w:p>
    <w:p w:rsidR="00681EBB" w:rsidRPr="001659D7" w:rsidRDefault="00681EBB" w:rsidP="00F259AC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ZOBOWIĄZANIA STRONY OTRZYMUJĄCEJ</w:t>
      </w:r>
    </w:p>
    <w:p w:rsidR="00681EBB" w:rsidRPr="001659D7" w:rsidRDefault="00681EBB" w:rsidP="00B70BCD">
      <w:pPr>
        <w:pStyle w:val="Default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 xml:space="preserve">W związku z powierzeniem Informacji Poufnych, Strona Otrzymująca zobowiązana jest do zachowania ich w poufności oraz zapewnienia ich ochrony w stopniu, co najmniej równym poziomowi ochrony, na jakim chroni własne Informacje Poufne, nie mniejszym jednak niż uzasadniony w danych okolicznościach. Strona Otrzymująca w szczególności: </w:t>
      </w:r>
    </w:p>
    <w:p w:rsidR="00681EBB" w:rsidRPr="001659D7" w:rsidRDefault="00681EBB" w:rsidP="00B70BCD">
      <w:pPr>
        <w:pStyle w:val="Defaul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nie ujawni w sposób pośredni lub bezpośredni żadnych Informacji Poufnych osobom trzecim, poza podmiotami współpracującymi ze Stroną Otrzymującą i pod warunkiem podpisania przez te podmioty umowy o zachowaniu poufności z zastrzeżeniem § 3 pkt 3 niniejszej umowy;</w:t>
      </w:r>
    </w:p>
    <w:p w:rsidR="00681EBB" w:rsidRPr="001659D7" w:rsidRDefault="00681EBB" w:rsidP="00B70BCD">
      <w:pPr>
        <w:pStyle w:val="Defaul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nie będzie robiła żadnych kopii Informacji Poufnych, otrzymanych od Strony Ujawniającej,</w:t>
      </w:r>
      <w:r w:rsidR="001659D7">
        <w:rPr>
          <w:rFonts w:ascii="Times New Roman" w:hAnsi="Times New Roman" w:cs="Times New Roman"/>
          <w:sz w:val="22"/>
          <w:szCs w:val="22"/>
        </w:rPr>
        <w:br/>
      </w:r>
      <w:r w:rsidRPr="001659D7">
        <w:rPr>
          <w:rFonts w:ascii="Times New Roman" w:hAnsi="Times New Roman" w:cs="Times New Roman"/>
          <w:sz w:val="22"/>
          <w:szCs w:val="22"/>
        </w:rPr>
        <w:t>z wyjątkiem kopii niezbędnych dla jej pracowników;</w:t>
      </w:r>
    </w:p>
    <w:p w:rsidR="00681EBB" w:rsidRPr="001659D7" w:rsidRDefault="00681EBB" w:rsidP="00B70BCD">
      <w:pPr>
        <w:pStyle w:val="Defaul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 xml:space="preserve">nie będzie wykorzystywała ujawnionych Informacji Poufnych dla celów innych niż służących współpracy pomiędzy Stronami; </w:t>
      </w:r>
    </w:p>
    <w:p w:rsidR="00681EBB" w:rsidRPr="001659D7" w:rsidRDefault="00681EBB" w:rsidP="00B70BCD">
      <w:pPr>
        <w:pStyle w:val="Defaul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w przypadku powzięcia podejrzenia, że jakakolwiek osoba trzecia weszła w nieuprawnione posiadanie pozostających w jej dyspozycji Informacji Poufnych, w tym w szczególności doszło do bezprawnego naruszenia zabezpieczeń używanych przez nią systemów informatycznych, zobowiązana jest do natychmiastowego powiadomienia Strony Ujawniającej o takim fakcie oraz do podjęcia wszelkich niezbędnych czynności zabezpieczających;</w:t>
      </w:r>
    </w:p>
    <w:p w:rsidR="00911F7A" w:rsidRPr="001659D7" w:rsidRDefault="00681EBB" w:rsidP="001659D7">
      <w:pPr>
        <w:pStyle w:val="Defaul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w przypadku zaprzestania współpracy, zobowiązana będzie do niezwłocznego zwrotu wszelkich dokumentów i informacji zawierających Informacje Poufne, nie pozostawiając żadnych ich kopii. Zaprzestanie realizacji projektu nie zwalnia Strony Otrzymującej</w:t>
      </w:r>
      <w:r w:rsidR="001659D7">
        <w:rPr>
          <w:rFonts w:ascii="Times New Roman" w:hAnsi="Times New Roman" w:cs="Times New Roman"/>
          <w:sz w:val="22"/>
          <w:szCs w:val="22"/>
        </w:rPr>
        <w:t xml:space="preserve"> </w:t>
      </w:r>
      <w:r w:rsidRPr="001659D7">
        <w:rPr>
          <w:rFonts w:ascii="Times New Roman" w:hAnsi="Times New Roman" w:cs="Times New Roman"/>
          <w:sz w:val="22"/>
          <w:szCs w:val="22"/>
        </w:rPr>
        <w:t>z obowiązku zachowania</w:t>
      </w:r>
      <w:r w:rsidR="001659D7">
        <w:rPr>
          <w:rFonts w:ascii="Times New Roman" w:hAnsi="Times New Roman" w:cs="Times New Roman"/>
          <w:sz w:val="22"/>
          <w:szCs w:val="22"/>
        </w:rPr>
        <w:br/>
      </w:r>
      <w:r w:rsidRPr="001659D7">
        <w:rPr>
          <w:rFonts w:ascii="Times New Roman" w:hAnsi="Times New Roman" w:cs="Times New Roman"/>
          <w:sz w:val="22"/>
          <w:szCs w:val="22"/>
        </w:rPr>
        <w:t>w poufności powierzonych jej Informacji Poufnych na zasadach określonych w niniejszej Umowie</w:t>
      </w:r>
      <w:r w:rsidR="001659D7">
        <w:rPr>
          <w:rFonts w:ascii="Times New Roman" w:hAnsi="Times New Roman" w:cs="Times New Roman"/>
          <w:sz w:val="22"/>
          <w:szCs w:val="22"/>
        </w:rPr>
        <w:t>.</w:t>
      </w:r>
    </w:p>
    <w:p w:rsidR="001659D7" w:rsidRDefault="001659D7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§3</w:t>
      </w:r>
    </w:p>
    <w:p w:rsidR="00681EBB" w:rsidRPr="001659D7" w:rsidRDefault="00681EBB" w:rsidP="00F259AC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PRZEKAZANIE INFORMACJI POUFNYCH</w:t>
      </w:r>
    </w:p>
    <w:p w:rsidR="00681EBB" w:rsidRPr="001659D7" w:rsidRDefault="00681EBB" w:rsidP="00B70BCD">
      <w:pPr>
        <w:suppressAutoHyphens/>
        <w:spacing w:after="120" w:line="264" w:lineRule="auto"/>
        <w:jc w:val="both"/>
        <w:rPr>
          <w:rFonts w:ascii="Times New Roman" w:hAnsi="Times New Roman" w:cs="Times New Roman"/>
        </w:rPr>
      </w:pPr>
      <w:r w:rsidRPr="001659D7">
        <w:rPr>
          <w:rFonts w:ascii="Times New Roman" w:hAnsi="Times New Roman" w:cs="Times New Roman"/>
        </w:rPr>
        <w:t>Informacje Poufne mogą być przekazywane wyłącznie z zachowaniem poniższych zasad:</w:t>
      </w:r>
    </w:p>
    <w:p w:rsidR="00681EBB" w:rsidRPr="001659D7" w:rsidRDefault="00681EBB" w:rsidP="00F637BF">
      <w:pPr>
        <w:numPr>
          <w:ilvl w:val="0"/>
          <w:numId w:val="7"/>
        </w:numPr>
        <w:tabs>
          <w:tab w:val="clear" w:pos="720"/>
          <w:tab w:val="num" w:pos="0"/>
        </w:tabs>
        <w:spacing w:after="120" w:line="264" w:lineRule="auto"/>
        <w:ind w:left="426" w:hanging="540"/>
        <w:jc w:val="both"/>
        <w:rPr>
          <w:rFonts w:ascii="Times New Roman" w:hAnsi="Times New Roman" w:cs="Times New Roman"/>
        </w:rPr>
      </w:pPr>
      <w:r w:rsidRPr="001659D7">
        <w:rPr>
          <w:rFonts w:ascii="Times New Roman" w:hAnsi="Times New Roman" w:cs="Times New Roman"/>
        </w:rPr>
        <w:t xml:space="preserve">Informacje Poufne mogą być przekazywane ustnie, pisemnie, w formie zapisu magnetycznego lub cyfrowego lub w jakikolwiek inny sposób uzgodniony przez Strony; </w:t>
      </w:r>
    </w:p>
    <w:p w:rsidR="00681EBB" w:rsidRPr="001659D7" w:rsidRDefault="00681EBB" w:rsidP="00F637BF">
      <w:pPr>
        <w:numPr>
          <w:ilvl w:val="0"/>
          <w:numId w:val="7"/>
        </w:numPr>
        <w:tabs>
          <w:tab w:val="clear" w:pos="720"/>
          <w:tab w:val="num" w:pos="0"/>
        </w:tabs>
        <w:spacing w:after="120" w:line="264" w:lineRule="auto"/>
        <w:ind w:left="426" w:hanging="540"/>
        <w:jc w:val="both"/>
        <w:rPr>
          <w:rFonts w:ascii="Times New Roman" w:hAnsi="Times New Roman" w:cs="Times New Roman"/>
        </w:rPr>
      </w:pPr>
      <w:r w:rsidRPr="001659D7">
        <w:rPr>
          <w:rFonts w:ascii="Times New Roman" w:hAnsi="Times New Roman" w:cs="Times New Roman"/>
        </w:rPr>
        <w:t>dostęp do Informacji Poufnych będą mieć wyłącznie pracownicy lub współpracownicy Strony Otrzymującej upoważnieni na piśmie przez Stronę Otrzymującą. Strona Otrzymująca zobowiązuje się poinformować wszystkie osoby mające dostęp do Informacji Poufnych</w:t>
      </w:r>
      <w:r w:rsidR="00F637BF">
        <w:rPr>
          <w:rFonts w:ascii="Times New Roman" w:hAnsi="Times New Roman" w:cs="Times New Roman"/>
        </w:rPr>
        <w:br/>
      </w:r>
      <w:r w:rsidRPr="001659D7">
        <w:rPr>
          <w:rFonts w:ascii="Times New Roman" w:hAnsi="Times New Roman" w:cs="Times New Roman"/>
        </w:rPr>
        <w:t>o obowiązkach wynikających z niniejszej Umowy. Strona Otrzymująca ponosi odpowiedzialność za szkodę spowodowaną ujawnieniem Informacji Poufnych przez osoby,</w:t>
      </w:r>
      <w:r w:rsidR="00F637BF">
        <w:rPr>
          <w:rFonts w:ascii="Times New Roman" w:hAnsi="Times New Roman" w:cs="Times New Roman"/>
        </w:rPr>
        <w:t xml:space="preserve"> </w:t>
      </w:r>
      <w:r w:rsidRPr="001659D7">
        <w:rPr>
          <w:rFonts w:ascii="Times New Roman" w:hAnsi="Times New Roman" w:cs="Times New Roman"/>
        </w:rPr>
        <w:t>o których mowa</w:t>
      </w:r>
      <w:r w:rsidR="00F637BF">
        <w:rPr>
          <w:rFonts w:ascii="Times New Roman" w:hAnsi="Times New Roman" w:cs="Times New Roman"/>
        </w:rPr>
        <w:br/>
      </w:r>
      <w:r w:rsidRPr="001659D7">
        <w:rPr>
          <w:rFonts w:ascii="Times New Roman" w:hAnsi="Times New Roman" w:cs="Times New Roman"/>
        </w:rPr>
        <w:t>w zdaniu poprzednim;</w:t>
      </w:r>
    </w:p>
    <w:p w:rsidR="00681EBB" w:rsidRPr="001659D7" w:rsidRDefault="00681EBB" w:rsidP="00F637BF">
      <w:pPr>
        <w:numPr>
          <w:ilvl w:val="0"/>
          <w:numId w:val="7"/>
        </w:numPr>
        <w:tabs>
          <w:tab w:val="clear" w:pos="720"/>
          <w:tab w:val="num" w:pos="0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1659D7">
        <w:rPr>
          <w:rFonts w:ascii="Times New Roman" w:hAnsi="Times New Roman" w:cs="Times New Roman"/>
        </w:rPr>
        <w:lastRenderedPageBreak/>
        <w:t>przekazane Informacje Poufne przechowywane będą przez Stronę Otrzymującą</w:t>
      </w:r>
      <w:r w:rsidR="00F637BF">
        <w:rPr>
          <w:rFonts w:ascii="Times New Roman" w:hAnsi="Times New Roman" w:cs="Times New Roman"/>
        </w:rPr>
        <w:t xml:space="preserve"> </w:t>
      </w:r>
      <w:r w:rsidRPr="001659D7">
        <w:rPr>
          <w:rFonts w:ascii="Times New Roman" w:hAnsi="Times New Roman" w:cs="Times New Roman"/>
        </w:rPr>
        <w:t>w sposób zapewniający zachowanie ich w tajemnicy. Strona Ujawniająca zobowiązuje się do dołożenia najwyższej staranności w zabezpieczeniu Informacji Poufnych przed nieuprawnionym dostępem do nich przez osoby trzecie, w tym w szczególności do ich należytego zabezpieczenia</w:t>
      </w:r>
      <w:r w:rsidR="00F637BF">
        <w:rPr>
          <w:rFonts w:ascii="Times New Roman" w:hAnsi="Times New Roman" w:cs="Times New Roman"/>
        </w:rPr>
        <w:br/>
      </w:r>
      <w:r w:rsidRPr="001659D7">
        <w:rPr>
          <w:rFonts w:ascii="Times New Roman" w:hAnsi="Times New Roman" w:cs="Times New Roman"/>
        </w:rPr>
        <w:t>w posiadanych systemach informatycznych.</w:t>
      </w:r>
    </w:p>
    <w:p w:rsidR="00681EBB" w:rsidRPr="001659D7" w:rsidRDefault="00681EBB" w:rsidP="00B70BCD">
      <w:pPr>
        <w:pStyle w:val="Default"/>
        <w:spacing w:after="120" w:line="264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§4</w:t>
      </w: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WYŁĄCZENIE OBOWIĄZKU ZACHOWANIA POUFNOŚCI</w:t>
      </w:r>
    </w:p>
    <w:p w:rsidR="00681EBB" w:rsidRPr="001659D7" w:rsidRDefault="00681EBB" w:rsidP="00B70BCD">
      <w:pPr>
        <w:pStyle w:val="Default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Strona Otrzymująca nie ponosi odpowiedzialności za ujawnienie jakichkolwiek Informacji Poufnych, które:</w:t>
      </w:r>
    </w:p>
    <w:p w:rsidR="00F637BF" w:rsidRDefault="00681EBB" w:rsidP="00F637BF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zostały podane do publicznej wiadomości przez Stronę Ujawniającą;</w:t>
      </w:r>
    </w:p>
    <w:p w:rsidR="00F637BF" w:rsidRDefault="00681EBB" w:rsidP="00F637BF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637BF">
        <w:rPr>
          <w:rFonts w:ascii="Times New Roman" w:hAnsi="Times New Roman" w:cs="Times New Roman"/>
          <w:sz w:val="22"/>
          <w:szCs w:val="22"/>
        </w:rPr>
        <w:t>są znane Stronie Otrzymującej z innych źródeł, bez obowiązku zachowania ich</w:t>
      </w:r>
      <w:r w:rsidR="00A10218" w:rsidRPr="00F637BF">
        <w:rPr>
          <w:rFonts w:ascii="Times New Roman" w:hAnsi="Times New Roman" w:cs="Times New Roman"/>
          <w:sz w:val="22"/>
          <w:szCs w:val="22"/>
        </w:rPr>
        <w:br/>
      </w:r>
      <w:r w:rsidRPr="00F637BF">
        <w:rPr>
          <w:rFonts w:ascii="Times New Roman" w:hAnsi="Times New Roman" w:cs="Times New Roman"/>
          <w:sz w:val="22"/>
          <w:szCs w:val="22"/>
        </w:rPr>
        <w:t xml:space="preserve">w tajemnicy oraz bez naruszenia niniejszej Umowy; </w:t>
      </w:r>
    </w:p>
    <w:p w:rsidR="00F637BF" w:rsidRDefault="00681EBB" w:rsidP="00F637BF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637BF">
        <w:rPr>
          <w:rFonts w:ascii="Times New Roman" w:hAnsi="Times New Roman" w:cs="Times New Roman"/>
          <w:sz w:val="22"/>
          <w:szCs w:val="22"/>
        </w:rPr>
        <w:t>których ujawnienie jest wymagane przez właściwe władze lub przepisy prawa;</w:t>
      </w:r>
    </w:p>
    <w:p w:rsidR="00681EBB" w:rsidRPr="00F637BF" w:rsidRDefault="00681EBB" w:rsidP="00F637BF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637BF">
        <w:rPr>
          <w:rFonts w:ascii="Times New Roman" w:hAnsi="Times New Roman" w:cs="Times New Roman"/>
          <w:sz w:val="22"/>
          <w:szCs w:val="22"/>
        </w:rPr>
        <w:t xml:space="preserve">zostały ujawnione do publicznej wiadomości na podstawie pisemnej zgody Stron. </w:t>
      </w:r>
    </w:p>
    <w:p w:rsidR="00681EBB" w:rsidRPr="001659D7" w:rsidRDefault="00681EBB" w:rsidP="00B70BCD">
      <w:pPr>
        <w:pStyle w:val="Default"/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Wszelkie prawa do Informacji Poufnych w stosunkach pomiędzy Stronami przysługują Stronie Ujawniającej, o ile Strony wyraźnie nie postanowiły inaczej. Prawa do raportów, analiz</w:t>
      </w:r>
      <w:r w:rsidR="00F637BF">
        <w:rPr>
          <w:rFonts w:ascii="Times New Roman" w:hAnsi="Times New Roman" w:cs="Times New Roman"/>
          <w:sz w:val="22"/>
          <w:szCs w:val="22"/>
        </w:rPr>
        <w:t xml:space="preserve"> </w:t>
      </w:r>
      <w:r w:rsidRPr="001659D7">
        <w:rPr>
          <w:rFonts w:ascii="Times New Roman" w:hAnsi="Times New Roman" w:cs="Times New Roman"/>
          <w:sz w:val="22"/>
          <w:szCs w:val="22"/>
        </w:rPr>
        <w:t xml:space="preserve">i opracowań przygotowanych z wykorzystaniem Informacji Poufnych przysługują jednak Stronie, która przygotowała takie raporty, analizy i opracowania. </w:t>
      </w:r>
    </w:p>
    <w:p w:rsidR="00681EBB" w:rsidRPr="001659D7" w:rsidRDefault="00681EBB" w:rsidP="00B70BCD">
      <w:pPr>
        <w:pStyle w:val="Default"/>
        <w:spacing w:after="120" w:line="264" w:lineRule="auto"/>
        <w:rPr>
          <w:rFonts w:ascii="Times New Roman" w:hAnsi="Times New Roman" w:cs="Times New Roman"/>
          <w:sz w:val="22"/>
          <w:szCs w:val="22"/>
        </w:rPr>
      </w:pP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§5</w:t>
      </w: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KARA UMOWNA</w:t>
      </w:r>
    </w:p>
    <w:p w:rsidR="00681EBB" w:rsidRPr="001659D7" w:rsidRDefault="00681EBB" w:rsidP="00B70BCD">
      <w:pPr>
        <w:pStyle w:val="NormalnyWeb"/>
        <w:numPr>
          <w:ilvl w:val="0"/>
          <w:numId w:val="13"/>
        </w:numPr>
        <w:spacing w:before="0" w:beforeAutospacing="0" w:after="120" w:afterAutospacing="0" w:line="264" w:lineRule="auto"/>
        <w:jc w:val="both"/>
        <w:rPr>
          <w:rFonts w:ascii="Times New Roman" w:hAnsi="Times New Roman"/>
          <w:sz w:val="22"/>
          <w:szCs w:val="22"/>
        </w:rPr>
      </w:pPr>
      <w:r w:rsidRPr="001659D7">
        <w:rPr>
          <w:rFonts w:ascii="Times New Roman" w:hAnsi="Times New Roman"/>
          <w:sz w:val="22"/>
          <w:szCs w:val="22"/>
        </w:rPr>
        <w:t>W przypadku ujawnienia przez Stronę Otrzymującą Informacji Poufnych niezgodnie</w:t>
      </w:r>
      <w:r w:rsidR="00A10218" w:rsidRPr="001659D7">
        <w:rPr>
          <w:rFonts w:ascii="Times New Roman" w:hAnsi="Times New Roman"/>
          <w:sz w:val="22"/>
          <w:szCs w:val="22"/>
        </w:rPr>
        <w:br/>
      </w:r>
      <w:r w:rsidRPr="001659D7">
        <w:rPr>
          <w:rFonts w:ascii="Times New Roman" w:hAnsi="Times New Roman"/>
          <w:sz w:val="22"/>
          <w:szCs w:val="22"/>
        </w:rPr>
        <w:t>z postanowieniami niniejszej Umowy, Stronie Ujawniającej przysługuje kara umowna</w:t>
      </w:r>
      <w:r w:rsidR="00A10218" w:rsidRPr="001659D7">
        <w:rPr>
          <w:rFonts w:ascii="Times New Roman" w:hAnsi="Times New Roman"/>
          <w:sz w:val="22"/>
          <w:szCs w:val="22"/>
        </w:rPr>
        <w:br/>
      </w:r>
      <w:r w:rsidRPr="001659D7">
        <w:rPr>
          <w:rFonts w:ascii="Times New Roman" w:hAnsi="Times New Roman"/>
          <w:sz w:val="22"/>
          <w:szCs w:val="22"/>
        </w:rPr>
        <w:t xml:space="preserve">w wysokości </w:t>
      </w:r>
      <w:r w:rsidR="003306D7">
        <w:rPr>
          <w:rFonts w:ascii="Times New Roman" w:hAnsi="Times New Roman"/>
          <w:sz w:val="22"/>
          <w:szCs w:val="22"/>
        </w:rPr>
        <w:t>5</w:t>
      </w:r>
      <w:r w:rsidRPr="001659D7">
        <w:rPr>
          <w:rFonts w:ascii="Times New Roman" w:hAnsi="Times New Roman"/>
          <w:sz w:val="22"/>
          <w:szCs w:val="22"/>
        </w:rPr>
        <w:t xml:space="preserve">0 000,00 </w:t>
      </w:r>
      <w:r w:rsidR="003306D7">
        <w:rPr>
          <w:rFonts w:ascii="Times New Roman" w:hAnsi="Times New Roman"/>
          <w:sz w:val="22"/>
          <w:szCs w:val="22"/>
        </w:rPr>
        <w:t xml:space="preserve">PLN </w:t>
      </w:r>
      <w:r w:rsidRPr="001659D7">
        <w:rPr>
          <w:rFonts w:ascii="Times New Roman" w:hAnsi="Times New Roman"/>
          <w:sz w:val="22"/>
          <w:szCs w:val="22"/>
        </w:rPr>
        <w:t xml:space="preserve">(słownie: </w:t>
      </w:r>
      <w:r w:rsidR="003306D7">
        <w:rPr>
          <w:rFonts w:ascii="Times New Roman" w:hAnsi="Times New Roman"/>
          <w:sz w:val="22"/>
          <w:szCs w:val="22"/>
        </w:rPr>
        <w:t>pięćdziesiąt</w:t>
      </w:r>
      <w:r w:rsidRPr="001659D7">
        <w:rPr>
          <w:rFonts w:ascii="Times New Roman" w:hAnsi="Times New Roman"/>
          <w:sz w:val="22"/>
          <w:szCs w:val="22"/>
        </w:rPr>
        <w:t xml:space="preserve"> tysięcy złotych) za każde naruszenie. Niniejsza kara zostanie wypłacona Stronie Ujawniającej w terminie 7 dni od dnia wezwania do jej zapłaty.</w:t>
      </w:r>
    </w:p>
    <w:p w:rsidR="00681EBB" w:rsidRPr="001659D7" w:rsidRDefault="00681EBB" w:rsidP="00911F7A">
      <w:pPr>
        <w:pStyle w:val="NormalnyWeb"/>
        <w:numPr>
          <w:ilvl w:val="0"/>
          <w:numId w:val="13"/>
        </w:numPr>
        <w:spacing w:before="0" w:beforeAutospacing="0" w:after="120" w:afterAutospacing="0" w:line="264" w:lineRule="auto"/>
        <w:jc w:val="both"/>
        <w:rPr>
          <w:rFonts w:ascii="Times New Roman" w:hAnsi="Times New Roman"/>
          <w:sz w:val="22"/>
          <w:szCs w:val="22"/>
        </w:rPr>
      </w:pPr>
      <w:r w:rsidRPr="001659D7">
        <w:rPr>
          <w:rFonts w:ascii="Times New Roman" w:hAnsi="Times New Roman"/>
          <w:sz w:val="22"/>
          <w:szCs w:val="22"/>
        </w:rPr>
        <w:t>Wypłacenie kary umownej nie wyłącza możliwości dochodzenia przez Stronę Ujawniającą odszkodowania na zasadach ogólnych w wysokości poniesionych strat i utraconych korzyści.</w:t>
      </w:r>
    </w:p>
    <w:p w:rsidR="00F637BF" w:rsidRDefault="00F637BF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§6</w:t>
      </w:r>
    </w:p>
    <w:p w:rsidR="00681EBB" w:rsidRPr="001659D7" w:rsidRDefault="00681EBB" w:rsidP="00F259AC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WYPOWIEDZENIE UMOWY</w:t>
      </w:r>
    </w:p>
    <w:p w:rsidR="00F637BF" w:rsidRDefault="00681EBB" w:rsidP="00F637BF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Każda ze Stron może wypowiedzieć niniejszą Umowę z zachowaniem jednomiesięcznego okresu wypowiedzenia.</w:t>
      </w:r>
    </w:p>
    <w:p w:rsidR="00F637BF" w:rsidRDefault="00681EBB" w:rsidP="00F637BF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37BF">
        <w:rPr>
          <w:rFonts w:ascii="Times New Roman" w:hAnsi="Times New Roman" w:cs="Times New Roman"/>
          <w:sz w:val="22"/>
          <w:szCs w:val="22"/>
        </w:rPr>
        <w:t>W przypadku ujawnienia przez Stronę Otrzymującą Informacji Poufnych wbrew postanowieniom niniejszej umowy Strona Ujawniająca jest uprawniona do wypowiedzenia niniejszej umowy ze skutkiem natychmiastowym.</w:t>
      </w:r>
    </w:p>
    <w:p w:rsidR="00681EBB" w:rsidRPr="00F637BF" w:rsidRDefault="00681EBB" w:rsidP="00B70BCD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37BF">
        <w:rPr>
          <w:rFonts w:ascii="Times New Roman" w:hAnsi="Times New Roman" w:cs="Times New Roman"/>
          <w:sz w:val="22"/>
          <w:szCs w:val="22"/>
        </w:rPr>
        <w:t xml:space="preserve">Zobowiązania wynikające z niniejszej Umowy wiążą Strony przez okres </w:t>
      </w:r>
      <w:r w:rsidR="00FD55CA">
        <w:rPr>
          <w:rFonts w:ascii="Times New Roman" w:hAnsi="Times New Roman" w:cs="Times New Roman"/>
          <w:sz w:val="22"/>
          <w:szCs w:val="22"/>
        </w:rPr>
        <w:t>10</w:t>
      </w:r>
      <w:r w:rsidRPr="00F637BF">
        <w:rPr>
          <w:rFonts w:ascii="Times New Roman" w:hAnsi="Times New Roman" w:cs="Times New Roman"/>
          <w:sz w:val="22"/>
          <w:szCs w:val="22"/>
        </w:rPr>
        <w:t xml:space="preserve"> lat od daty ostatniego ujawnienia Informacji Poufnej oraz przez okres </w:t>
      </w:r>
      <w:r w:rsidR="00FD55CA">
        <w:rPr>
          <w:rFonts w:ascii="Times New Roman" w:hAnsi="Times New Roman" w:cs="Times New Roman"/>
          <w:sz w:val="22"/>
          <w:szCs w:val="22"/>
        </w:rPr>
        <w:t>10</w:t>
      </w:r>
      <w:r w:rsidRPr="00F637BF">
        <w:rPr>
          <w:rFonts w:ascii="Times New Roman" w:hAnsi="Times New Roman" w:cs="Times New Roman"/>
          <w:sz w:val="22"/>
          <w:szCs w:val="22"/>
        </w:rPr>
        <w:t xml:space="preserve"> lat od daty rozwiązania lub wygaśnięcia niniejszej umowy na jakiejkolwiek podstawie.</w:t>
      </w:r>
    </w:p>
    <w:p w:rsidR="00681EBB" w:rsidRPr="001659D7" w:rsidRDefault="00681EBB" w:rsidP="00B70BCD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lastRenderedPageBreak/>
        <w:t>§7</w:t>
      </w:r>
    </w:p>
    <w:p w:rsidR="00681EBB" w:rsidRPr="001659D7" w:rsidRDefault="00681EBB" w:rsidP="008057BF">
      <w:pPr>
        <w:pStyle w:val="Default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59D7">
        <w:rPr>
          <w:rFonts w:ascii="Times New Roman" w:hAnsi="Times New Roman" w:cs="Times New Roman"/>
          <w:b/>
          <w:bCs/>
          <w:sz w:val="22"/>
          <w:szCs w:val="22"/>
        </w:rPr>
        <w:t>POSTANOWIENIA KOŃCOWE</w:t>
      </w:r>
    </w:p>
    <w:p w:rsidR="00681EBB" w:rsidRPr="001659D7" w:rsidRDefault="00681EBB" w:rsidP="00B70BCD">
      <w:pPr>
        <w:pStyle w:val="Defaul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 xml:space="preserve">Strony oświadczają, że ani niniejsza Umowa, ani też przewidziane niniejszą Umową ujawnienie jakichkolwiek Informacji Poufnych przez Stronę Ujawniającą Stronie Otrzymującej, nie stanowi udzielenia licencji w odniesieniu do patentów, wzorów przemysłowych, wzorów użytkowych, praw autorskich, znaków towarowych ani topografii układów scalonych, oraz że jakakolwiek licencja dotycząca takich praw własności intelektualnej musi być udzielona w sposób wyraźny na piśmie. </w:t>
      </w:r>
    </w:p>
    <w:p w:rsidR="00681EBB" w:rsidRPr="001659D7" w:rsidRDefault="00681EBB" w:rsidP="00B70BCD">
      <w:pPr>
        <w:pStyle w:val="Defaul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Niewykonanie przez którąkolwiek ze Stron przysługujących jej praw na wypadek naruszenia postanowień niniejszej Umowy przez drugą Stronę nie będzie rozumiane jako zrzeczenie się takich praw w przypadku późniejszych naruszeń ani jakichkolwiek innych praw przewidzianych niniejszą Umową.</w:t>
      </w:r>
    </w:p>
    <w:p w:rsidR="00681EBB" w:rsidRPr="001659D7" w:rsidRDefault="00681EBB" w:rsidP="00B70BCD">
      <w:pPr>
        <w:pStyle w:val="Defaul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Niniejsza Umowa stanowi wyłączne i całościowe porozumienie między Stronami</w:t>
      </w:r>
      <w:r w:rsidR="00F637BF">
        <w:rPr>
          <w:rFonts w:ascii="Times New Roman" w:hAnsi="Times New Roman" w:cs="Times New Roman"/>
          <w:sz w:val="22"/>
          <w:szCs w:val="22"/>
        </w:rPr>
        <w:t xml:space="preserve"> </w:t>
      </w:r>
      <w:r w:rsidRPr="001659D7">
        <w:rPr>
          <w:rFonts w:ascii="Times New Roman" w:hAnsi="Times New Roman" w:cs="Times New Roman"/>
          <w:sz w:val="22"/>
          <w:szCs w:val="22"/>
        </w:rPr>
        <w:t xml:space="preserve">w przedmiocie ujawniania Informacji Poufnych oraz wszystkich odnoszących się do niego ograniczeń. </w:t>
      </w:r>
    </w:p>
    <w:p w:rsidR="00681EBB" w:rsidRPr="001659D7" w:rsidRDefault="00681EBB" w:rsidP="00B70BCD">
      <w:pPr>
        <w:pStyle w:val="Defaul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We wszystkich sprawach nieuregulowanych niniejszą Umową mają zastosowanie przepisy prawa polskiego, w szczególności Kodeksu cywilnego.</w:t>
      </w:r>
    </w:p>
    <w:p w:rsidR="00681EBB" w:rsidRPr="001659D7" w:rsidRDefault="00681EBB" w:rsidP="00B70BCD">
      <w:pPr>
        <w:pStyle w:val="Defaul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>Wszelkie spory mogące wyniknąć lub wynikłe w związku z wykonaniem niniejszej umowy będą rozstrzygane przez sąd powszechny dla m. st. Warszawy.</w:t>
      </w:r>
    </w:p>
    <w:p w:rsidR="00681EBB" w:rsidRPr="001659D7" w:rsidRDefault="00681EBB" w:rsidP="00B70BCD">
      <w:pPr>
        <w:pStyle w:val="Defaul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 xml:space="preserve">Wszelkie zmiany niniejszej Umowy wymagają formy pisemnej pod rygorem nieważności, opatrzonej podpisami upoważnionego przedstawiciela każdej ze Stron. </w:t>
      </w:r>
    </w:p>
    <w:p w:rsidR="00681EBB" w:rsidRPr="001659D7" w:rsidRDefault="00681EBB" w:rsidP="00B70BCD">
      <w:pPr>
        <w:pStyle w:val="Default"/>
        <w:numPr>
          <w:ilvl w:val="0"/>
          <w:numId w:val="6"/>
        </w:numPr>
        <w:spacing w:after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59D7">
        <w:rPr>
          <w:rFonts w:ascii="Times New Roman" w:hAnsi="Times New Roman" w:cs="Times New Roman"/>
          <w:sz w:val="22"/>
          <w:szCs w:val="22"/>
        </w:rPr>
        <w:t xml:space="preserve">Umowę sporządzono w dwóch jednobrzmiących egzemplarzach po jednym dla każdej ze Stron. </w:t>
      </w:r>
    </w:p>
    <w:p w:rsidR="00911F7A" w:rsidRDefault="00911F7A" w:rsidP="00B70BCD">
      <w:pPr>
        <w:spacing w:after="120" w:line="264" w:lineRule="auto"/>
        <w:rPr>
          <w:rFonts w:ascii="Times New Roman" w:hAnsi="Times New Roman" w:cs="Times New Roman"/>
        </w:rPr>
      </w:pPr>
    </w:p>
    <w:p w:rsidR="001659D7" w:rsidRDefault="001659D7" w:rsidP="00B70BCD">
      <w:pPr>
        <w:spacing w:after="120" w:line="264" w:lineRule="auto"/>
        <w:rPr>
          <w:rFonts w:ascii="Times New Roman" w:hAnsi="Times New Roman" w:cs="Times New Roman"/>
        </w:rPr>
      </w:pPr>
    </w:p>
    <w:p w:rsidR="001659D7" w:rsidRPr="001659D7" w:rsidRDefault="001659D7" w:rsidP="00B70BCD">
      <w:pPr>
        <w:spacing w:after="120" w:line="264" w:lineRule="auto"/>
        <w:rPr>
          <w:rFonts w:ascii="Times New Roman" w:hAnsi="Times New Roman" w:cs="Times New Roman"/>
        </w:rPr>
      </w:pPr>
    </w:p>
    <w:p w:rsidR="00681EBB" w:rsidRPr="001659D7" w:rsidRDefault="00681EBB" w:rsidP="00911F7A">
      <w:pPr>
        <w:spacing w:after="120" w:line="264" w:lineRule="auto"/>
        <w:jc w:val="center"/>
        <w:rPr>
          <w:rFonts w:ascii="Times New Roman" w:hAnsi="Times New Roman" w:cs="Times New Roman"/>
        </w:rPr>
      </w:pPr>
      <w:r w:rsidRPr="001659D7">
        <w:rPr>
          <w:rFonts w:ascii="Times New Roman" w:hAnsi="Times New Roman" w:cs="Times New Roman"/>
        </w:rPr>
        <w:t xml:space="preserve">Strona Ujawniająca:                                             </w:t>
      </w:r>
      <w:r w:rsidRPr="001659D7">
        <w:rPr>
          <w:rFonts w:ascii="Times New Roman" w:hAnsi="Times New Roman" w:cs="Times New Roman"/>
        </w:rPr>
        <w:tab/>
      </w:r>
      <w:r w:rsidRPr="001659D7">
        <w:rPr>
          <w:rFonts w:ascii="Times New Roman" w:hAnsi="Times New Roman" w:cs="Times New Roman"/>
        </w:rPr>
        <w:tab/>
        <w:t xml:space="preserve">          Strona Otrzymująca:</w:t>
      </w:r>
    </w:p>
    <w:p w:rsidR="009675D9" w:rsidRPr="001659D7" w:rsidRDefault="00681EBB" w:rsidP="00911F7A">
      <w:pPr>
        <w:spacing w:after="120" w:line="264" w:lineRule="auto"/>
        <w:jc w:val="center"/>
        <w:rPr>
          <w:rFonts w:ascii="Times New Roman" w:hAnsi="Times New Roman" w:cs="Times New Roman"/>
        </w:rPr>
      </w:pPr>
      <w:r w:rsidRPr="001659D7">
        <w:rPr>
          <w:rFonts w:ascii="Times New Roman" w:hAnsi="Times New Roman" w:cs="Times New Roman"/>
        </w:rPr>
        <w:t xml:space="preserve">_______________________                                          </w:t>
      </w:r>
      <w:r w:rsidRPr="001659D7">
        <w:rPr>
          <w:rFonts w:ascii="Times New Roman" w:hAnsi="Times New Roman" w:cs="Times New Roman"/>
        </w:rPr>
        <w:tab/>
        <w:t xml:space="preserve">     _______________________</w:t>
      </w:r>
    </w:p>
    <w:sectPr w:rsidR="009675D9" w:rsidRPr="001659D7" w:rsidSect="00634A02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98D" w:rsidRDefault="0059398D" w:rsidP="000A774B">
      <w:pPr>
        <w:spacing w:after="0" w:line="240" w:lineRule="auto"/>
      </w:pPr>
      <w:r>
        <w:separator/>
      </w:r>
    </w:p>
  </w:endnote>
  <w:endnote w:type="continuationSeparator" w:id="0">
    <w:p w:rsidR="0059398D" w:rsidRDefault="0059398D" w:rsidP="000A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A02" w:rsidRPr="00FD5E08" w:rsidRDefault="0059398D" w:rsidP="00634A02">
    <w:pPr>
      <w:tabs>
        <w:tab w:val="center" w:pos="4536"/>
        <w:tab w:val="right" w:pos="9072"/>
      </w:tabs>
      <w:spacing w:after="0" w:line="240" w:lineRule="auto"/>
    </w:pPr>
    <w:r>
      <w:rPr>
        <w:noProof/>
        <w:lang w:val="en-US"/>
      </w:rPr>
      <w:pict>
        <v:line id="Łącznik prostoliniowy 4" o:spid="_x0000_s2049" alt="" style="position:absolute;z-index:251659264;visibility:visible;mso-wrap-edited:f;mso-width-percent:0;mso-height-percent:0;mso-width-percent:0;mso-height-percent:0" from="-11.8pt,9.4pt" to="525.85pt,9.4pt" strokecolor="#4472c4" strokeweight=".5pt">
          <v:stroke joinstyle="miter"/>
          <o:lock v:ext="edit" shapetype="f"/>
        </v:line>
      </w:pict>
    </w:r>
  </w:p>
  <w:p w:rsidR="00634A02" w:rsidRPr="00FD5E08" w:rsidRDefault="00634A02" w:rsidP="00634A02">
    <w:pPr>
      <w:tabs>
        <w:tab w:val="center" w:pos="4536"/>
        <w:tab w:val="right" w:pos="9072"/>
        <w:tab w:val="right" w:pos="10915"/>
      </w:tabs>
      <w:spacing w:after="0" w:line="240" w:lineRule="auto"/>
      <w:jc w:val="both"/>
      <w:rPr>
        <w:rFonts w:ascii="Calibri Light" w:hAnsi="Calibri Light" w:cs="Calibri Light"/>
        <w:color w:val="000000"/>
        <w:sz w:val="18"/>
        <w:szCs w:val="18"/>
      </w:rPr>
    </w:pPr>
    <w:r w:rsidRPr="00FD5E08">
      <w:rPr>
        <w:rFonts w:ascii="Calibri Light" w:hAnsi="Calibri Light" w:cs="Calibri Light"/>
        <w:color w:val="000000"/>
        <w:sz w:val="18"/>
        <w:szCs w:val="18"/>
      </w:rPr>
      <w:t>WPD Pharmaceuticals Sp. z o.o. ul. Żwirki i Wigury 101, 02-089 Warszawa, www.wpdpharmaceuticals.com, NIP: 5252721500 REGON: 368226325, KRS: 0000693186, Sąd Rejonowy dla m.st. Warszawy w Warszawie, XII Wydział Gospodarczy KRS.</w:t>
    </w:r>
  </w:p>
  <w:p w:rsidR="00634A02" w:rsidRPr="00634A02" w:rsidRDefault="000B22AF" w:rsidP="00634A02">
    <w:pPr>
      <w:pStyle w:val="Stopka"/>
      <w:jc w:val="right"/>
      <w:rPr>
        <w:rFonts w:ascii="Times New Roman" w:hAnsi="Times New Roman"/>
        <w:sz w:val="20"/>
        <w:szCs w:val="20"/>
      </w:rPr>
    </w:pPr>
    <w:r w:rsidRPr="004268FF">
      <w:rPr>
        <w:rFonts w:ascii="Times New Roman" w:hAnsi="Times New Roman"/>
        <w:sz w:val="20"/>
        <w:szCs w:val="20"/>
      </w:rPr>
      <w:fldChar w:fldCharType="begin"/>
    </w:r>
    <w:r w:rsidR="00634A02" w:rsidRPr="004268FF">
      <w:rPr>
        <w:rFonts w:ascii="Times New Roman" w:hAnsi="Times New Roman"/>
        <w:sz w:val="20"/>
        <w:szCs w:val="20"/>
      </w:rPr>
      <w:instrText>PAGE   \* MERGEFORMAT</w:instrText>
    </w:r>
    <w:r w:rsidRPr="004268FF">
      <w:rPr>
        <w:rFonts w:ascii="Times New Roman" w:hAnsi="Times New Roman"/>
        <w:sz w:val="20"/>
        <w:szCs w:val="20"/>
      </w:rPr>
      <w:fldChar w:fldCharType="separate"/>
    </w:r>
    <w:r w:rsidR="00911F7A">
      <w:rPr>
        <w:rFonts w:ascii="Times New Roman" w:hAnsi="Times New Roman"/>
        <w:noProof/>
        <w:sz w:val="20"/>
        <w:szCs w:val="20"/>
      </w:rPr>
      <w:t>4</w:t>
    </w:r>
    <w:r w:rsidRPr="004268F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98D" w:rsidRDefault="0059398D" w:rsidP="000A774B">
      <w:pPr>
        <w:spacing w:after="0" w:line="240" w:lineRule="auto"/>
      </w:pPr>
      <w:r>
        <w:separator/>
      </w:r>
    </w:p>
  </w:footnote>
  <w:footnote w:type="continuationSeparator" w:id="0">
    <w:p w:rsidR="0059398D" w:rsidRDefault="0059398D" w:rsidP="000A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A02" w:rsidRDefault="00634A02" w:rsidP="00634A02">
    <w:pPr>
      <w:pStyle w:val="Nagwek"/>
    </w:pPr>
    <w:r>
      <w:t xml:space="preserve">      </w:t>
    </w:r>
    <w:r>
      <w:rPr>
        <w:noProof/>
        <w:lang w:eastAsia="pl-PL"/>
      </w:rPr>
      <w:drawing>
        <wp:inline distT="0" distB="0" distL="0" distR="0">
          <wp:extent cx="2545715" cy="548640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71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l-PL"/>
      </w:rPr>
      <w:drawing>
        <wp:inline distT="0" distB="0" distL="0" distR="0">
          <wp:extent cx="1272540" cy="43878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pl-PL"/>
      </w:rPr>
      <w:drawing>
        <wp:inline distT="0" distB="0" distL="0" distR="0">
          <wp:extent cx="1455420" cy="585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A02" w:rsidRDefault="00634A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6994830"/>
    <w:multiLevelType w:val="hybridMultilevel"/>
    <w:tmpl w:val="DDB87D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941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000000"/>
      </w:rPr>
    </w:lvl>
  </w:abstractNum>
  <w:abstractNum w:abstractNumId="3" w15:restartNumberingAfterBreak="0">
    <w:nsid w:val="173C7D7D"/>
    <w:multiLevelType w:val="hybridMultilevel"/>
    <w:tmpl w:val="D9C4C19A"/>
    <w:lvl w:ilvl="0" w:tplc="CC7C42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37457"/>
    <w:multiLevelType w:val="hybridMultilevel"/>
    <w:tmpl w:val="E68642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CE516E"/>
    <w:multiLevelType w:val="hybridMultilevel"/>
    <w:tmpl w:val="4C781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233EF6"/>
    <w:multiLevelType w:val="hybridMultilevel"/>
    <w:tmpl w:val="B13E4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95F54"/>
    <w:multiLevelType w:val="hybridMultilevel"/>
    <w:tmpl w:val="57AE0CEE"/>
    <w:lvl w:ilvl="0" w:tplc="A106DFB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A97366"/>
    <w:multiLevelType w:val="hybridMultilevel"/>
    <w:tmpl w:val="B05A0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3031C"/>
    <w:multiLevelType w:val="singleLevel"/>
    <w:tmpl w:val="407EA3B2"/>
    <w:lvl w:ilvl="0">
      <w:start w:val="1"/>
      <w:numFmt w:val="lowerRoman"/>
      <w:lvlText w:val="(%1)"/>
      <w:lvlJc w:val="left"/>
      <w:pPr>
        <w:tabs>
          <w:tab w:val="num" w:pos="1997"/>
        </w:tabs>
        <w:ind w:left="1997" w:hanging="720"/>
      </w:pPr>
      <w:rPr>
        <w:rFonts w:ascii="Arial" w:eastAsia="Times New Roman" w:hAnsi="Arial" w:cs="Arial"/>
        <w:sz w:val="20"/>
        <w:szCs w:val="20"/>
      </w:rPr>
    </w:lvl>
  </w:abstractNum>
  <w:abstractNum w:abstractNumId="10" w15:restartNumberingAfterBreak="0">
    <w:nsid w:val="327F709D"/>
    <w:multiLevelType w:val="hybridMultilevel"/>
    <w:tmpl w:val="FD52B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B50230"/>
    <w:multiLevelType w:val="hybridMultilevel"/>
    <w:tmpl w:val="467A4D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016682"/>
    <w:multiLevelType w:val="hybridMultilevel"/>
    <w:tmpl w:val="D1DA0EE6"/>
    <w:lvl w:ilvl="0" w:tplc="13D43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510421"/>
    <w:multiLevelType w:val="hybridMultilevel"/>
    <w:tmpl w:val="27AEA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E2F48"/>
    <w:multiLevelType w:val="hybridMultilevel"/>
    <w:tmpl w:val="2D349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86D4D"/>
    <w:multiLevelType w:val="hybridMultilevel"/>
    <w:tmpl w:val="C9A429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DD4DD1"/>
    <w:multiLevelType w:val="hybridMultilevel"/>
    <w:tmpl w:val="1242E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352173"/>
    <w:multiLevelType w:val="hybridMultilevel"/>
    <w:tmpl w:val="D61ED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570F2D"/>
    <w:multiLevelType w:val="hybridMultilevel"/>
    <w:tmpl w:val="BC6AE19A"/>
    <w:lvl w:ilvl="0" w:tplc="C2C6C2E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7266F4">
      <w:start w:val="2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64419E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9542D7"/>
    <w:multiLevelType w:val="singleLevel"/>
    <w:tmpl w:val="19E021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10"/>
  </w:num>
  <w:num w:numId="5">
    <w:abstractNumId w:val="8"/>
  </w:num>
  <w:num w:numId="6">
    <w:abstractNumId w:val="11"/>
  </w:num>
  <w:num w:numId="7">
    <w:abstractNumId w:val="4"/>
  </w:num>
  <w:num w:numId="8">
    <w:abstractNumId w:val="15"/>
  </w:num>
  <w:num w:numId="9">
    <w:abstractNumId w:val="17"/>
  </w:num>
  <w:num w:numId="10">
    <w:abstractNumId w:val="16"/>
  </w:num>
  <w:num w:numId="11">
    <w:abstractNumId w:val="12"/>
  </w:num>
  <w:num w:numId="12">
    <w:abstractNumId w:val="1"/>
  </w:num>
  <w:num w:numId="13">
    <w:abstractNumId w:val="6"/>
  </w:num>
  <w:num w:numId="14">
    <w:abstractNumId w:val="18"/>
  </w:num>
  <w:num w:numId="15">
    <w:abstractNumId w:val="2"/>
  </w:num>
  <w:num w:numId="16">
    <w:abstractNumId w:val="3"/>
  </w:num>
  <w:num w:numId="17">
    <w:abstractNumId w:val="9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trackRevisions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220"/>
    <w:rsid w:val="00003BBF"/>
    <w:rsid w:val="000822DF"/>
    <w:rsid w:val="000A1087"/>
    <w:rsid w:val="000A774B"/>
    <w:rsid w:val="000B22AF"/>
    <w:rsid w:val="000B6CDE"/>
    <w:rsid w:val="000D2B9C"/>
    <w:rsid w:val="000F0E38"/>
    <w:rsid w:val="001659D7"/>
    <w:rsid w:val="001672AE"/>
    <w:rsid w:val="001A06EB"/>
    <w:rsid w:val="001B6CAB"/>
    <w:rsid w:val="001F5182"/>
    <w:rsid w:val="00255059"/>
    <w:rsid w:val="0028143A"/>
    <w:rsid w:val="002815F9"/>
    <w:rsid w:val="002D185B"/>
    <w:rsid w:val="002D298F"/>
    <w:rsid w:val="002D6173"/>
    <w:rsid w:val="003306D7"/>
    <w:rsid w:val="003335E4"/>
    <w:rsid w:val="00365B30"/>
    <w:rsid w:val="003919D0"/>
    <w:rsid w:val="003C49BD"/>
    <w:rsid w:val="003D02E2"/>
    <w:rsid w:val="003F7D02"/>
    <w:rsid w:val="0045335F"/>
    <w:rsid w:val="0049117D"/>
    <w:rsid w:val="004C305E"/>
    <w:rsid w:val="00503590"/>
    <w:rsid w:val="0051257F"/>
    <w:rsid w:val="0059398D"/>
    <w:rsid w:val="005A0DC3"/>
    <w:rsid w:val="005B4FAD"/>
    <w:rsid w:val="006024B2"/>
    <w:rsid w:val="00634210"/>
    <w:rsid w:val="00634A02"/>
    <w:rsid w:val="006467EA"/>
    <w:rsid w:val="00681EBB"/>
    <w:rsid w:val="006843E3"/>
    <w:rsid w:val="006B1F6D"/>
    <w:rsid w:val="006F4268"/>
    <w:rsid w:val="00701159"/>
    <w:rsid w:val="007060CC"/>
    <w:rsid w:val="00715B7C"/>
    <w:rsid w:val="007330C0"/>
    <w:rsid w:val="007334DB"/>
    <w:rsid w:val="00741D32"/>
    <w:rsid w:val="00744B12"/>
    <w:rsid w:val="0076165D"/>
    <w:rsid w:val="00761ECA"/>
    <w:rsid w:val="00777EA1"/>
    <w:rsid w:val="00780902"/>
    <w:rsid w:val="00787903"/>
    <w:rsid w:val="007C0AC8"/>
    <w:rsid w:val="007E659A"/>
    <w:rsid w:val="008057BF"/>
    <w:rsid w:val="00825099"/>
    <w:rsid w:val="00854293"/>
    <w:rsid w:val="008616AE"/>
    <w:rsid w:val="0086518C"/>
    <w:rsid w:val="008B565F"/>
    <w:rsid w:val="008C2B1F"/>
    <w:rsid w:val="008C2EDE"/>
    <w:rsid w:val="008C56C4"/>
    <w:rsid w:val="008E50C2"/>
    <w:rsid w:val="008E7D5A"/>
    <w:rsid w:val="00904232"/>
    <w:rsid w:val="00911F7A"/>
    <w:rsid w:val="0092737C"/>
    <w:rsid w:val="00934E7B"/>
    <w:rsid w:val="0096000C"/>
    <w:rsid w:val="009675D9"/>
    <w:rsid w:val="00977D2D"/>
    <w:rsid w:val="00983452"/>
    <w:rsid w:val="009A2BD7"/>
    <w:rsid w:val="00A03BBF"/>
    <w:rsid w:val="00A10218"/>
    <w:rsid w:val="00A368F9"/>
    <w:rsid w:val="00A5301E"/>
    <w:rsid w:val="00A5540D"/>
    <w:rsid w:val="00A77D53"/>
    <w:rsid w:val="00A947DA"/>
    <w:rsid w:val="00AC74F8"/>
    <w:rsid w:val="00AD751D"/>
    <w:rsid w:val="00B16D2D"/>
    <w:rsid w:val="00B322E7"/>
    <w:rsid w:val="00B53754"/>
    <w:rsid w:val="00B70BCD"/>
    <w:rsid w:val="00B827BE"/>
    <w:rsid w:val="00C01831"/>
    <w:rsid w:val="00C06026"/>
    <w:rsid w:val="00C13417"/>
    <w:rsid w:val="00C21544"/>
    <w:rsid w:val="00C46757"/>
    <w:rsid w:val="00C53220"/>
    <w:rsid w:val="00C74123"/>
    <w:rsid w:val="00C762B3"/>
    <w:rsid w:val="00C81865"/>
    <w:rsid w:val="00C87563"/>
    <w:rsid w:val="00C926B1"/>
    <w:rsid w:val="00C93F5C"/>
    <w:rsid w:val="00D34F87"/>
    <w:rsid w:val="00D6575E"/>
    <w:rsid w:val="00DE2CB9"/>
    <w:rsid w:val="00E204E5"/>
    <w:rsid w:val="00E5020C"/>
    <w:rsid w:val="00E52427"/>
    <w:rsid w:val="00EB6494"/>
    <w:rsid w:val="00EC1E08"/>
    <w:rsid w:val="00EC3C7D"/>
    <w:rsid w:val="00F00925"/>
    <w:rsid w:val="00F02ACD"/>
    <w:rsid w:val="00F21441"/>
    <w:rsid w:val="00F259AC"/>
    <w:rsid w:val="00F637BF"/>
    <w:rsid w:val="00F70DE5"/>
    <w:rsid w:val="00F764DF"/>
    <w:rsid w:val="00F917CC"/>
    <w:rsid w:val="00FB5CA6"/>
    <w:rsid w:val="00FB78C2"/>
    <w:rsid w:val="00FC5366"/>
    <w:rsid w:val="00FD1E72"/>
    <w:rsid w:val="00FD55CA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1722ECC-1788-B14F-9104-CE0E38BF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17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532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51257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paragraph" w:customStyle="1" w:styleId="tekwz">
    <w:name w:val="tekwz"/>
    <w:uiPriority w:val="99"/>
    <w:rsid w:val="0051257F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hAnsi="Arial" w:cs="Arial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77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774B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77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4A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A02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4A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A02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02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F4268"/>
    <w:pPr>
      <w:ind w:left="720"/>
      <w:contextualSpacing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1307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ZACHOWANIU POUFNOŚCI</vt:lpstr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ZACHOWANIU POUFNOŚCI</dc:title>
  <dc:subject/>
  <dc:creator>novawar68</dc:creator>
  <cp:keywords/>
  <dc:description/>
  <cp:lastModifiedBy>Agnieszka Buczyńska</cp:lastModifiedBy>
  <cp:revision>25</cp:revision>
  <dcterms:created xsi:type="dcterms:W3CDTF">2019-08-05T06:23:00Z</dcterms:created>
  <dcterms:modified xsi:type="dcterms:W3CDTF">2020-04-29T13:51:00Z</dcterms:modified>
</cp:coreProperties>
</file>