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FFD9" w14:textId="1BA4B85C" w:rsidR="003F06FE" w:rsidRPr="003572B1" w:rsidRDefault="00F90BDB" w:rsidP="5103D16E">
      <w:pPr>
        <w:spacing w:after="120" w:line="264" w:lineRule="auto"/>
        <w:jc w:val="right"/>
        <w:rPr>
          <w:b/>
          <w:bCs/>
          <w:i/>
          <w:iCs/>
        </w:rPr>
      </w:pPr>
      <w:r w:rsidRPr="5103D16E">
        <w:rPr>
          <w:b/>
          <w:bCs/>
        </w:rPr>
        <w:t xml:space="preserve">Załącznik nr </w:t>
      </w:r>
      <w:r w:rsidR="000731AF" w:rsidRPr="5103D16E">
        <w:rPr>
          <w:b/>
          <w:bCs/>
        </w:rPr>
        <w:t>4</w:t>
      </w:r>
      <w:r w:rsidR="00EE7E08" w:rsidRPr="5103D16E">
        <w:rPr>
          <w:b/>
          <w:bCs/>
        </w:rPr>
        <w:t xml:space="preserve"> </w:t>
      </w:r>
      <w:r w:rsidR="00AE7C62" w:rsidRPr="5103D16E">
        <w:rPr>
          <w:b/>
          <w:bCs/>
        </w:rPr>
        <w:t xml:space="preserve">do Zapytania ofertowego </w:t>
      </w:r>
      <w:bookmarkStart w:id="0" w:name="Załącznik5"/>
      <w:r w:rsidR="003B626A" w:rsidRPr="5103D16E">
        <w:rPr>
          <w:b/>
          <w:bCs/>
        </w:rPr>
        <w:t>0</w:t>
      </w:r>
      <w:r w:rsidR="69ECDCA3" w:rsidRPr="5103D16E">
        <w:rPr>
          <w:b/>
          <w:bCs/>
        </w:rPr>
        <w:t>1</w:t>
      </w:r>
      <w:r w:rsidR="00A11FE7">
        <w:rPr>
          <w:b/>
          <w:bCs/>
        </w:rPr>
        <w:t>B</w:t>
      </w:r>
      <w:r w:rsidR="003B626A" w:rsidRPr="5103D16E">
        <w:rPr>
          <w:b/>
          <w:bCs/>
        </w:rPr>
        <w:t>/WPD10</w:t>
      </w:r>
      <w:r w:rsidR="00097502" w:rsidRPr="5103D16E">
        <w:rPr>
          <w:b/>
          <w:bCs/>
        </w:rPr>
        <w:t>8</w:t>
      </w:r>
      <w:r w:rsidR="003B626A" w:rsidRPr="5103D16E">
        <w:rPr>
          <w:b/>
          <w:bCs/>
        </w:rPr>
        <w:t>/202</w:t>
      </w:r>
      <w:r w:rsidR="401A9E43" w:rsidRPr="5103D16E">
        <w:rPr>
          <w:b/>
          <w:bCs/>
        </w:rPr>
        <w:t>2</w:t>
      </w:r>
    </w:p>
    <w:p w14:paraId="26DE20C5" w14:textId="2FE240D8" w:rsidR="00521D92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15DE632E" w14:textId="77777777" w:rsidR="00412658" w:rsidRPr="00412658" w:rsidRDefault="00412658" w:rsidP="00412658">
      <w:pPr>
        <w:rPr>
          <w:lang w:eastAsia="en-US"/>
        </w:rPr>
      </w:pPr>
    </w:p>
    <w:p w14:paraId="329BDFA3" w14:textId="1E131EAE" w:rsidR="0065132F" w:rsidRPr="00DC2C7B" w:rsidRDefault="0065132F" w:rsidP="1FEE0320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bCs/>
          <w:color w:val="auto"/>
        </w:rPr>
      </w:pPr>
      <w:r w:rsidRPr="1FEE0320">
        <w:rPr>
          <w:rFonts w:ascii="Times New Roman" w:hAnsi="Times New Roman"/>
          <w:color w:val="auto"/>
        </w:rPr>
        <w:t>..................................., dnia .......................... roku</w:t>
      </w:r>
    </w:p>
    <w:p w14:paraId="20DF414A" w14:textId="378888D6" w:rsidR="003F06FE" w:rsidRPr="00A458BC" w:rsidRDefault="0065132F" w:rsidP="003F06FE">
      <w:pPr>
        <w:spacing w:after="120" w:line="264" w:lineRule="auto"/>
        <w:jc w:val="center"/>
        <w:rPr>
          <w:sz w:val="14"/>
          <w:szCs w:val="14"/>
        </w:rPr>
      </w:pPr>
      <w:r w:rsidRPr="1FEE0320">
        <w:rPr>
          <w:i/>
          <w:iCs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Pr="1FEE0320">
        <w:rPr>
          <w:i/>
          <w:iCs/>
          <w:sz w:val="14"/>
          <w:szCs w:val="14"/>
        </w:rPr>
        <w:t>miejscowość)</w:t>
      </w:r>
      <w:r w:rsidR="703BF188" w:rsidRPr="1FEE0320">
        <w:rPr>
          <w:i/>
          <w:iCs/>
          <w:sz w:val="14"/>
          <w:szCs w:val="14"/>
        </w:rPr>
        <w:t xml:space="preserve"> </w:t>
      </w:r>
      <w:r w:rsidRPr="1FEE0320">
        <w:rPr>
          <w:i/>
          <w:iCs/>
          <w:sz w:val="14"/>
          <w:szCs w:val="14"/>
        </w:rPr>
        <w:t xml:space="preserve">  </w:t>
      </w:r>
      <w:proofErr w:type="gramEnd"/>
      <w:r w:rsidRPr="1FEE0320">
        <w:rPr>
          <w:i/>
          <w:iCs/>
          <w:sz w:val="14"/>
          <w:szCs w:val="14"/>
        </w:rPr>
        <w:t xml:space="preserve">                         </w:t>
      </w:r>
      <w:r w:rsidR="508BB013" w:rsidRPr="1FEE0320">
        <w:rPr>
          <w:i/>
          <w:iCs/>
          <w:sz w:val="14"/>
          <w:szCs w:val="14"/>
        </w:rPr>
        <w:t xml:space="preserve">                </w:t>
      </w:r>
      <w:r w:rsidRPr="1FEE0320">
        <w:rPr>
          <w:i/>
          <w:iCs/>
          <w:sz w:val="14"/>
          <w:szCs w:val="14"/>
        </w:rPr>
        <w:t>(data)</w:t>
      </w:r>
    </w:p>
    <w:p w14:paraId="2FD87BE4" w14:textId="77777777" w:rsidR="00E57B43" w:rsidRPr="00DC2C7B" w:rsidRDefault="00E57B43" w:rsidP="003F06FE">
      <w:pPr>
        <w:spacing w:after="120" w:line="264" w:lineRule="auto"/>
        <w:rPr>
          <w:sz w:val="22"/>
          <w:szCs w:val="22"/>
        </w:rPr>
      </w:pPr>
      <w:r w:rsidRPr="00DC2C7B">
        <w:rPr>
          <w:b/>
          <w:sz w:val="22"/>
          <w:szCs w:val="22"/>
        </w:rPr>
        <w:t>WYKONAWCA:</w:t>
      </w:r>
    </w:p>
    <w:p w14:paraId="1F15A2A9" w14:textId="4CEF0A4D" w:rsidR="00517406" w:rsidRPr="00DC2C7B" w:rsidRDefault="682190C0" w:rsidP="00517406">
      <w:pPr>
        <w:spacing w:after="120" w:line="264" w:lineRule="auto"/>
        <w:jc w:val="both"/>
        <w:rPr>
          <w:sz w:val="22"/>
          <w:szCs w:val="22"/>
        </w:rPr>
      </w:pPr>
      <w:r w:rsidRPr="1FEE0320">
        <w:rPr>
          <w:sz w:val="22"/>
          <w:szCs w:val="22"/>
        </w:rPr>
        <w:t>….........................................................</w:t>
      </w:r>
    </w:p>
    <w:p w14:paraId="1C0DF627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……………………………………….</w:t>
      </w:r>
    </w:p>
    <w:p w14:paraId="5EA8F7F4" w14:textId="77777777" w:rsidR="00517406" w:rsidRPr="00A458BC" w:rsidRDefault="00517406" w:rsidP="00517406">
      <w:pPr>
        <w:spacing w:after="120" w:line="264" w:lineRule="auto"/>
        <w:jc w:val="both"/>
        <w:rPr>
          <w:i/>
          <w:sz w:val="14"/>
          <w:szCs w:val="14"/>
        </w:rPr>
      </w:pPr>
      <w:r w:rsidRPr="00A458BC">
        <w:rPr>
          <w:i/>
          <w:sz w:val="14"/>
          <w:szCs w:val="14"/>
        </w:rPr>
        <w:t xml:space="preserve">(Nazwa Wykonawcy / siedziba/ adres / </w:t>
      </w:r>
      <w:r w:rsidR="00B2455E" w:rsidRPr="00A458BC">
        <w:rPr>
          <w:i/>
          <w:sz w:val="14"/>
          <w:szCs w:val="14"/>
        </w:rPr>
        <w:t>NIP</w:t>
      </w:r>
      <w:r w:rsidRPr="00A458BC">
        <w:rPr>
          <w:i/>
          <w:sz w:val="14"/>
          <w:szCs w:val="14"/>
        </w:rPr>
        <w:t>)</w:t>
      </w:r>
    </w:p>
    <w:p w14:paraId="133D37EA" w14:textId="77777777" w:rsidR="00E57B43" w:rsidRPr="00DC2C7B" w:rsidRDefault="00E57B43" w:rsidP="00517406">
      <w:pPr>
        <w:spacing w:after="120" w:line="264" w:lineRule="auto"/>
        <w:ind w:left="5103"/>
        <w:jc w:val="both"/>
        <w:rPr>
          <w:b/>
          <w:sz w:val="22"/>
          <w:szCs w:val="22"/>
        </w:rPr>
      </w:pPr>
      <w:r w:rsidRPr="00DC2C7B">
        <w:rPr>
          <w:b/>
          <w:sz w:val="22"/>
          <w:szCs w:val="22"/>
        </w:rPr>
        <w:t>ZAMAWIAJĄCY:</w:t>
      </w:r>
    </w:p>
    <w:p w14:paraId="2E96D18B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WPD Pharmaceuticals sp. z o.</w:t>
      </w:r>
      <w:r w:rsidR="00E85C6B" w:rsidRPr="00DC2C7B">
        <w:rPr>
          <w:sz w:val="22"/>
          <w:szCs w:val="22"/>
        </w:rPr>
        <w:t xml:space="preserve"> </w:t>
      </w:r>
      <w:r w:rsidRPr="00DC2C7B">
        <w:rPr>
          <w:sz w:val="22"/>
          <w:szCs w:val="22"/>
        </w:rPr>
        <w:t xml:space="preserve">o. </w:t>
      </w:r>
    </w:p>
    <w:p w14:paraId="6AF18A8D" w14:textId="29395744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1FEE0320">
        <w:rPr>
          <w:sz w:val="22"/>
          <w:szCs w:val="22"/>
        </w:rPr>
        <w:t>ul. Żwirki i Wigury 101</w:t>
      </w:r>
    </w:p>
    <w:p w14:paraId="4F5D20E2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02-089 Warszawa</w:t>
      </w:r>
    </w:p>
    <w:p w14:paraId="42C35A0A" w14:textId="77777777" w:rsidR="005F2675" w:rsidRPr="00DC2C7B" w:rsidRDefault="005F2675" w:rsidP="00C0653D">
      <w:pPr>
        <w:ind w:left="5103"/>
        <w:jc w:val="both"/>
        <w:rPr>
          <w:sz w:val="22"/>
          <w:szCs w:val="22"/>
        </w:rPr>
      </w:pPr>
    </w:p>
    <w:p w14:paraId="5B62069A" w14:textId="77777777" w:rsidR="004C705B" w:rsidRPr="00DC2C7B" w:rsidRDefault="004C705B" w:rsidP="005F2675">
      <w:pPr>
        <w:spacing w:after="120" w:line="264" w:lineRule="auto"/>
        <w:ind w:left="5103"/>
        <w:jc w:val="both"/>
        <w:rPr>
          <w:sz w:val="22"/>
          <w:szCs w:val="22"/>
        </w:rPr>
      </w:pPr>
    </w:p>
    <w:p w14:paraId="5AA41B09" w14:textId="7EE186F2" w:rsidR="005F2675" w:rsidRPr="00DC2C7B" w:rsidRDefault="002262B3" w:rsidP="5D6B239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bCs/>
          <w:i w:val="0"/>
          <w:iCs w:val="0"/>
          <w:color w:val="auto"/>
        </w:rPr>
      </w:pPr>
      <w:r w:rsidRPr="5D6B2396">
        <w:rPr>
          <w:rFonts w:ascii="Times New Roman" w:hAnsi="Times New Roman"/>
          <w:b/>
          <w:bCs/>
          <w:i w:val="0"/>
          <w:iCs w:val="0"/>
          <w:color w:val="auto"/>
        </w:rPr>
        <w:t>OŚWIA</w:t>
      </w:r>
      <w:r w:rsidR="003B626A" w:rsidRPr="5D6B2396">
        <w:rPr>
          <w:rFonts w:ascii="Times New Roman" w:hAnsi="Times New Roman"/>
          <w:b/>
          <w:bCs/>
          <w:i w:val="0"/>
          <w:iCs w:val="0"/>
          <w:color w:val="auto"/>
        </w:rPr>
        <w:t xml:space="preserve">DCZENIE WYKONAWCY DOTYCZĄCE PARAMETRÓW TECHNICZNYCH </w:t>
      </w:r>
    </w:p>
    <w:p w14:paraId="64AE00FC" w14:textId="77777777" w:rsidR="009E5A8B" w:rsidRPr="001F506D" w:rsidRDefault="009E5A8B" w:rsidP="00D620E8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p w14:paraId="02689FCA" w14:textId="3D83DCFF" w:rsidR="000731AF" w:rsidRPr="001F506D" w:rsidRDefault="000D5690" w:rsidP="1FEE0320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  <w:r w:rsidRPr="5103D16E">
        <w:rPr>
          <w:sz w:val="22"/>
          <w:szCs w:val="22"/>
        </w:rPr>
        <w:t xml:space="preserve">Na potrzeby postępowania o udzielenie zamówienia </w:t>
      </w:r>
      <w:r w:rsidR="00470506" w:rsidRPr="5103D16E">
        <w:rPr>
          <w:sz w:val="22"/>
          <w:szCs w:val="22"/>
        </w:rPr>
        <w:t xml:space="preserve">na </w:t>
      </w:r>
      <w:r w:rsidR="21211DAF" w:rsidRPr="5103D16E">
        <w:rPr>
          <w:color w:val="000000" w:themeColor="text1"/>
          <w:sz w:val="22"/>
          <w:szCs w:val="22"/>
        </w:rPr>
        <w:t>najem powierzchni laboratoryjnej wraz ze sprzętem,</w:t>
      </w:r>
      <w:r w:rsidR="21211DAF" w:rsidRPr="5103D16E">
        <w:rPr>
          <w:sz w:val="22"/>
          <w:szCs w:val="22"/>
        </w:rPr>
        <w:t xml:space="preserve"> </w:t>
      </w:r>
      <w:r w:rsidR="001F506D" w:rsidRPr="5103D16E">
        <w:rPr>
          <w:sz w:val="22"/>
          <w:szCs w:val="22"/>
        </w:rPr>
        <w:t xml:space="preserve">zgodnie z przedstawioną </w:t>
      </w:r>
      <w:r w:rsidR="7A22635B" w:rsidRPr="5103D16E">
        <w:rPr>
          <w:sz w:val="22"/>
          <w:szCs w:val="22"/>
        </w:rPr>
        <w:t xml:space="preserve">poniżej </w:t>
      </w:r>
      <w:r w:rsidR="001F506D" w:rsidRPr="5103D16E">
        <w:rPr>
          <w:sz w:val="22"/>
          <w:szCs w:val="22"/>
        </w:rPr>
        <w:t xml:space="preserve">specyfikacją, </w:t>
      </w:r>
      <w:r w:rsidR="0059209A" w:rsidRPr="5103D16E">
        <w:rPr>
          <w:sz w:val="22"/>
          <w:szCs w:val="22"/>
        </w:rPr>
        <w:t xml:space="preserve">w ramach realizacji </w:t>
      </w:r>
      <w:r w:rsidR="00521D92" w:rsidRPr="5103D16E">
        <w:rPr>
          <w:sz w:val="22"/>
          <w:szCs w:val="22"/>
        </w:rPr>
        <w:t xml:space="preserve">prac </w:t>
      </w:r>
      <w:r w:rsidR="00D01901" w:rsidRPr="5103D16E">
        <w:rPr>
          <w:sz w:val="22"/>
          <w:szCs w:val="22"/>
        </w:rPr>
        <w:t>B+R</w:t>
      </w:r>
      <w:r w:rsidR="0059209A" w:rsidRPr="5103D16E">
        <w:rPr>
          <w:sz w:val="22"/>
          <w:szCs w:val="22"/>
        </w:rPr>
        <w:t xml:space="preserve"> zaplanowanych w projekcie</w:t>
      </w:r>
      <w:r w:rsidR="003B626A" w:rsidRPr="5103D16E">
        <w:rPr>
          <w:sz w:val="22"/>
          <w:szCs w:val="22"/>
        </w:rPr>
        <w:t xml:space="preserve"> </w:t>
      </w:r>
      <w:r w:rsidR="202536EA" w:rsidRPr="5103D16E">
        <w:rPr>
          <w:color w:val="000000" w:themeColor="text1"/>
          <w:sz w:val="22"/>
          <w:szCs w:val="22"/>
        </w:rPr>
        <w:t>POIR.01.01.01-00-2382/</w:t>
      </w:r>
      <w:r w:rsidR="202536EA" w:rsidRPr="00A11FE7">
        <w:rPr>
          <w:color w:val="000000" w:themeColor="text1"/>
          <w:sz w:val="22"/>
          <w:szCs w:val="22"/>
        </w:rPr>
        <w:t xml:space="preserve">20 </w:t>
      </w:r>
      <w:r w:rsidR="000731AF" w:rsidRPr="00A11FE7">
        <w:rPr>
          <w:sz w:val="22"/>
          <w:szCs w:val="22"/>
        </w:rPr>
        <w:t>w</w:t>
      </w:r>
      <w:r w:rsidR="000731AF" w:rsidRPr="5103D16E">
        <w:rPr>
          <w:sz w:val="22"/>
          <w:szCs w:val="22"/>
        </w:rPr>
        <w:t xml:space="preserve"> imieniu </w:t>
      </w:r>
      <w:r w:rsidR="004C705B" w:rsidRPr="5103D16E">
        <w:rPr>
          <w:sz w:val="22"/>
          <w:szCs w:val="22"/>
        </w:rPr>
        <w:t>Wykonawc</w:t>
      </w:r>
      <w:r w:rsidR="000731AF" w:rsidRPr="5103D16E">
        <w:rPr>
          <w:sz w:val="22"/>
          <w:szCs w:val="22"/>
        </w:rPr>
        <w:t>y deklaruję spełnienie parametrów oferty we wskazanym poniżej zakresie:</w:t>
      </w:r>
    </w:p>
    <w:p w14:paraId="02C6AC81" w14:textId="77777777" w:rsidR="001F506D" w:rsidRDefault="001F506D" w:rsidP="004C705B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2462"/>
        <w:gridCol w:w="5409"/>
      </w:tblGrid>
      <w:tr w:rsidR="001F506D" w:rsidRPr="003C22C2" w14:paraId="4C68C681" w14:textId="77777777" w:rsidTr="00085743">
        <w:trPr>
          <w:jc w:val="right"/>
        </w:trPr>
        <w:tc>
          <w:tcPr>
            <w:tcW w:w="850" w:type="dxa"/>
          </w:tcPr>
          <w:p w14:paraId="1AD4731C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2" w:type="dxa"/>
          </w:tcPr>
          <w:p w14:paraId="6350C405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Nazwa aparatury badawczej</w:t>
            </w:r>
          </w:p>
        </w:tc>
        <w:tc>
          <w:tcPr>
            <w:tcW w:w="5409" w:type="dxa"/>
          </w:tcPr>
          <w:p w14:paraId="2C7CD79F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Minimalne wymagania techniczne stawiane przez Zamawiającego</w:t>
            </w:r>
          </w:p>
        </w:tc>
      </w:tr>
      <w:tr w:rsidR="001F506D" w:rsidRPr="003C22C2" w14:paraId="413E7C18" w14:textId="77777777" w:rsidTr="00085743">
        <w:trPr>
          <w:jc w:val="right"/>
        </w:trPr>
        <w:tc>
          <w:tcPr>
            <w:tcW w:w="850" w:type="dxa"/>
          </w:tcPr>
          <w:p w14:paraId="6A94113C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4D662AD9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płytkowy</w:t>
            </w:r>
          </w:p>
        </w:tc>
        <w:tc>
          <w:tcPr>
            <w:tcW w:w="5409" w:type="dxa"/>
          </w:tcPr>
          <w:p w14:paraId="6386B0EE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Spektrofotometr płytkowy z rozbudowanymi modułami fluorescencji, luminescencji i automatyczną stacją pipetującą,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Microplate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reader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Infinite M200 Pro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Tecan</w:t>
            </w:r>
            <w:proofErr w:type="spellEnd"/>
          </w:p>
        </w:tc>
      </w:tr>
      <w:tr w:rsidR="001F506D" w:rsidRPr="00A11FE7" w14:paraId="1E93BAF0" w14:textId="77777777" w:rsidTr="00085743">
        <w:trPr>
          <w:jc w:val="right"/>
        </w:trPr>
        <w:tc>
          <w:tcPr>
            <w:tcW w:w="850" w:type="dxa"/>
          </w:tcPr>
          <w:p w14:paraId="152B7233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3EC8BAF6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35B93E31" w14:textId="77777777" w:rsidR="001F506D" w:rsidRPr="003C22C2" w:rsidRDefault="001F506D" w:rsidP="00085743">
            <w:pPr>
              <w:pStyle w:val="Akapitzlist"/>
              <w:spacing w:after="120" w:line="264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3C22C2">
              <w:rPr>
                <w:rFonts w:ascii="Times New Roman" w:hAnsi="Times New Roman"/>
                <w:lang w:val="en-US"/>
              </w:rPr>
              <w:t>Spektrofotometr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kuwetowy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UV/VIS, model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wzorcowy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Spectrophotometer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BioPhotometer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Eppendorf</w:t>
            </w:r>
          </w:p>
        </w:tc>
      </w:tr>
      <w:tr w:rsidR="001F506D" w:rsidRPr="003C22C2" w14:paraId="4FF53BD3" w14:textId="77777777" w:rsidTr="00085743">
        <w:trPr>
          <w:jc w:val="right"/>
        </w:trPr>
        <w:tc>
          <w:tcPr>
            <w:tcW w:w="850" w:type="dxa"/>
          </w:tcPr>
          <w:p w14:paraId="24775A90" w14:textId="77777777" w:rsidR="001F506D" w:rsidRPr="001F506D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11DA03D5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73D1BAB9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Spektrofotometr UV/VIS do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mikroobjętości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Spectrophotometer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DS-11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DeNovix</w:t>
            </w:r>
            <w:proofErr w:type="spellEnd"/>
          </w:p>
        </w:tc>
      </w:tr>
      <w:tr w:rsidR="001F506D" w:rsidRPr="003C22C2" w14:paraId="332B71F3" w14:textId="77777777" w:rsidTr="00085743">
        <w:trPr>
          <w:jc w:val="right"/>
        </w:trPr>
        <w:tc>
          <w:tcPr>
            <w:tcW w:w="850" w:type="dxa"/>
          </w:tcPr>
          <w:p w14:paraId="0E04E7CB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3D1DED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System do elektroforezy poziomej</w:t>
            </w:r>
          </w:p>
        </w:tc>
        <w:tc>
          <w:tcPr>
            <w:tcW w:w="5409" w:type="dxa"/>
          </w:tcPr>
          <w:p w14:paraId="5CB1FC5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System do elektroforezy poziomej,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Electrophoresis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System Mini-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Sub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Cell GT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23A697CE" w14:textId="77777777" w:rsidTr="00085743">
        <w:trPr>
          <w:jc w:val="right"/>
        </w:trPr>
        <w:tc>
          <w:tcPr>
            <w:tcW w:w="850" w:type="dxa"/>
          </w:tcPr>
          <w:p w14:paraId="24BF3BE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76A422B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Homogenizator mechaniczny</w:t>
            </w:r>
          </w:p>
        </w:tc>
        <w:tc>
          <w:tcPr>
            <w:tcW w:w="5409" w:type="dxa"/>
          </w:tcPr>
          <w:p w14:paraId="2279545F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Homogenizator mechaniczny rotor-stator,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Homogenizer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T25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digital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Ultra-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Turrax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IKA</w:t>
            </w:r>
          </w:p>
        </w:tc>
      </w:tr>
      <w:tr w:rsidR="001F506D" w:rsidRPr="003C22C2" w14:paraId="4A55EDA1" w14:textId="77777777" w:rsidTr="00085743">
        <w:trPr>
          <w:jc w:val="right"/>
        </w:trPr>
        <w:tc>
          <w:tcPr>
            <w:tcW w:w="850" w:type="dxa"/>
          </w:tcPr>
          <w:p w14:paraId="491A84C4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9641F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Komora laminarna</w:t>
            </w:r>
          </w:p>
        </w:tc>
        <w:tc>
          <w:tcPr>
            <w:tcW w:w="5409" w:type="dxa"/>
          </w:tcPr>
          <w:p w14:paraId="310FE877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komora laminarna II klasy bezpieczeństwa mikrobiologicznego, przeznaczona do pracy z hodowlami komórkowymi, wyposażona w lampę UV, wraz z osprzętem (ssak,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pipetor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506D" w:rsidRPr="003C22C2" w14:paraId="3F0141E6" w14:textId="77777777" w:rsidTr="00085743">
        <w:trPr>
          <w:jc w:val="right"/>
        </w:trPr>
        <w:tc>
          <w:tcPr>
            <w:tcW w:w="850" w:type="dxa"/>
          </w:tcPr>
          <w:p w14:paraId="5D8A0F81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481B5C9" w14:textId="77777777" w:rsidR="001F506D" w:rsidRPr="006E50DF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6E50DF">
              <w:rPr>
                <w:rFonts w:ascii="Times New Roman" w:hAnsi="Times New Roman"/>
                <w:iCs/>
              </w:rPr>
              <w:t xml:space="preserve">Cieplarka laboratoryjna </w:t>
            </w:r>
          </w:p>
        </w:tc>
        <w:tc>
          <w:tcPr>
            <w:tcW w:w="5409" w:type="dxa"/>
          </w:tcPr>
          <w:p w14:paraId="4F27A567" w14:textId="77777777" w:rsidR="001F506D" w:rsidRPr="006E50DF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6E50DF">
              <w:rPr>
                <w:rFonts w:ascii="Times New Roman" w:hAnsi="Times New Roman"/>
                <w:iCs/>
                <w:sz w:val="22"/>
                <w:szCs w:val="22"/>
              </w:rPr>
              <w:t>cieplarka laboratoryjna z możliwością inkubacji w temp. 37</w:t>
            </w:r>
            <w:r w:rsidRPr="006E50DF">
              <w:rPr>
                <w:rFonts w:ascii="Times New Roman" w:hAnsi="Times New Roman"/>
                <w:sz w:val="22"/>
                <w:szCs w:val="22"/>
              </w:rPr>
              <w:t>°C</w:t>
            </w:r>
          </w:p>
        </w:tc>
      </w:tr>
      <w:tr w:rsidR="001F506D" w:rsidRPr="003C22C2" w14:paraId="4C1B3C38" w14:textId="77777777" w:rsidTr="00085743">
        <w:trPr>
          <w:jc w:val="right"/>
        </w:trPr>
        <w:tc>
          <w:tcPr>
            <w:tcW w:w="850" w:type="dxa"/>
          </w:tcPr>
          <w:p w14:paraId="2E49FA7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71A358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Inkubator </w:t>
            </w:r>
          </w:p>
        </w:tc>
        <w:tc>
          <w:tcPr>
            <w:tcW w:w="5409" w:type="dxa"/>
          </w:tcPr>
          <w:p w14:paraId="7384E39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Inkubator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do prowadzenia hodowli komórek, zapewniający kontrolę poziomu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 wilgotności</w:t>
            </w:r>
          </w:p>
        </w:tc>
      </w:tr>
      <w:tr w:rsidR="001F506D" w:rsidRPr="003C22C2" w14:paraId="0E39F784" w14:textId="77777777" w:rsidTr="00085743">
        <w:trPr>
          <w:jc w:val="right"/>
        </w:trPr>
        <w:tc>
          <w:tcPr>
            <w:tcW w:w="850" w:type="dxa"/>
          </w:tcPr>
          <w:p w14:paraId="4BE204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8D8C851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Sprzęt do wizualizacji żeli</w:t>
            </w:r>
          </w:p>
        </w:tc>
        <w:tc>
          <w:tcPr>
            <w:tcW w:w="5409" w:type="dxa"/>
          </w:tcPr>
          <w:p w14:paraId="6F89A2D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System do wizualizacji żeli, wyposażony w komorę z kamerą oraz lampę UV, model wzorcowy typu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Imaging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22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System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ChemiDoc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MP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4730285B" w14:textId="77777777" w:rsidTr="00085743">
        <w:trPr>
          <w:jc w:val="right"/>
        </w:trPr>
        <w:tc>
          <w:tcPr>
            <w:tcW w:w="850" w:type="dxa"/>
          </w:tcPr>
          <w:p w14:paraId="60D946E9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0A824F2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Chłodziarko-zamrażarka laboratoryjna</w:t>
            </w:r>
          </w:p>
        </w:tc>
        <w:tc>
          <w:tcPr>
            <w:tcW w:w="5409" w:type="dxa"/>
          </w:tcPr>
          <w:p w14:paraId="44247F3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chłodziarko-zamrażarka laboratoryjna dedykowana do przechowywania odczynników w zakresie temp. od 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>°C do -20°C</w:t>
            </w:r>
          </w:p>
        </w:tc>
      </w:tr>
      <w:tr w:rsidR="001F506D" w:rsidRPr="003C22C2" w14:paraId="2A063183" w14:textId="77777777" w:rsidTr="00085743">
        <w:trPr>
          <w:jc w:val="right"/>
        </w:trPr>
        <w:tc>
          <w:tcPr>
            <w:tcW w:w="850" w:type="dxa"/>
          </w:tcPr>
          <w:p w14:paraId="1D8915AF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2F11A0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Wirówka wysokich prędkości, z chłodzeniem</w:t>
            </w:r>
          </w:p>
        </w:tc>
        <w:tc>
          <w:tcPr>
            <w:tcW w:w="5409" w:type="dxa"/>
          </w:tcPr>
          <w:p w14:paraId="523DDAF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Wirówka laboratoryjna wysokoobrotowa z chłodzeniem do </w:t>
            </w: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°C,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Avanti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JXN-26 230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Beckman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Coulter</w:t>
            </w:r>
            <w:proofErr w:type="spellEnd"/>
          </w:p>
        </w:tc>
      </w:tr>
      <w:tr w:rsidR="001F506D" w:rsidRPr="003C22C2" w14:paraId="0567DD0D" w14:textId="77777777" w:rsidTr="00085743">
        <w:trPr>
          <w:jc w:val="right"/>
        </w:trPr>
        <w:tc>
          <w:tcPr>
            <w:tcW w:w="850" w:type="dxa"/>
          </w:tcPr>
          <w:p w14:paraId="4AA64B20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89CF0F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Blok grzejny</w:t>
            </w:r>
          </w:p>
        </w:tc>
        <w:tc>
          <w:tcPr>
            <w:tcW w:w="5409" w:type="dxa"/>
          </w:tcPr>
          <w:p w14:paraId="67D5854E" w14:textId="77777777" w:rsidR="001F506D" w:rsidRPr="003C22C2" w:rsidRDefault="001F506D" w:rsidP="00085743">
            <w:r w:rsidRPr="003C22C2">
              <w:t>Termostat blokowy suchy umożliwiający ogrzewanie próbek do temp. 130 °C, wyświetlacz LCD, stabilność zadanej temperatury do ±0.1°C, model wzorcowy SBH130D Stuart</w:t>
            </w:r>
          </w:p>
        </w:tc>
      </w:tr>
      <w:tr w:rsidR="001F506D" w:rsidRPr="003C22C2" w14:paraId="2D28217B" w14:textId="77777777" w:rsidTr="00085743">
        <w:trPr>
          <w:jc w:val="right"/>
        </w:trPr>
        <w:tc>
          <w:tcPr>
            <w:tcW w:w="850" w:type="dxa"/>
          </w:tcPr>
          <w:p w14:paraId="7C97FBC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A33378" w14:textId="77777777" w:rsidR="001F506D" w:rsidRPr="003C22C2" w:rsidRDefault="001F506D" w:rsidP="00085743">
            <w:pPr>
              <w:pStyle w:val="Akapitzlist"/>
              <w:spacing w:after="0" w:line="240" w:lineRule="auto"/>
              <w:ind w:left="-49" w:firstLine="49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Mieszadło magnetyczne</w:t>
            </w:r>
          </w:p>
        </w:tc>
        <w:tc>
          <w:tcPr>
            <w:tcW w:w="5409" w:type="dxa"/>
          </w:tcPr>
          <w:p w14:paraId="28FA80B3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Mieszadło magnetyczne z możliwością regulacji prędkości mieszania, opcjonalnie z wyświetlaczem oraz z płytą grzejną, 4 szt.</w:t>
            </w:r>
          </w:p>
        </w:tc>
      </w:tr>
      <w:tr w:rsidR="001F506D" w:rsidRPr="003C22C2" w14:paraId="137141BA" w14:textId="77777777" w:rsidTr="00085743">
        <w:trPr>
          <w:jc w:val="right"/>
        </w:trPr>
        <w:tc>
          <w:tcPr>
            <w:tcW w:w="850" w:type="dxa"/>
          </w:tcPr>
          <w:p w14:paraId="779925F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4952CDCC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inkubacyjna z chłodzeniem</w:t>
            </w:r>
          </w:p>
        </w:tc>
        <w:tc>
          <w:tcPr>
            <w:tcW w:w="5409" w:type="dxa"/>
          </w:tcPr>
          <w:p w14:paraId="08ADED3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Wytrząsarka inkubacyjna z chłodzeniem, do hodowli organizmów w kolbach do 5L, z możliwością ustawienia szerokiego zakresu temperatur, model wzorcowy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Innova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44R New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Brunswick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Scientific</w:t>
            </w:r>
            <w:proofErr w:type="spellEnd"/>
          </w:p>
        </w:tc>
      </w:tr>
      <w:tr w:rsidR="001F506D" w:rsidRPr="00A11FE7" w14:paraId="248A38C0" w14:textId="77777777" w:rsidTr="00085743">
        <w:trPr>
          <w:jc w:val="right"/>
        </w:trPr>
        <w:tc>
          <w:tcPr>
            <w:tcW w:w="850" w:type="dxa"/>
          </w:tcPr>
          <w:p w14:paraId="7AF336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F8402A6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laboratoryjna z opcją chłodzenia</w:t>
            </w:r>
          </w:p>
        </w:tc>
        <w:tc>
          <w:tcPr>
            <w:tcW w:w="5409" w:type="dxa"/>
          </w:tcPr>
          <w:p w14:paraId="666688D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Wytrząsarka inkubacyjna z opcją inkubacji (półką) z chłodzeniem, model wzorcowy</w:t>
            </w:r>
          </w:p>
          <w:p w14:paraId="069BD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3C22C2">
              <w:rPr>
                <w:rFonts w:ascii="Times New Roman" w:hAnsi="Times New Roman"/>
                <w:sz w:val="22"/>
                <w:szCs w:val="22"/>
                <w:lang w:val="en-US"/>
              </w:rPr>
              <w:t>Laboratory Shaker Innova 42R New Brunswick Scientific</w:t>
            </w:r>
          </w:p>
        </w:tc>
      </w:tr>
      <w:tr w:rsidR="001F506D" w:rsidRPr="003C22C2" w14:paraId="6FCA9A7D" w14:textId="77777777" w:rsidTr="00085743">
        <w:trPr>
          <w:jc w:val="right"/>
        </w:trPr>
        <w:tc>
          <w:tcPr>
            <w:tcW w:w="850" w:type="dxa"/>
          </w:tcPr>
          <w:p w14:paraId="65AFE049" w14:textId="77777777" w:rsidR="001F506D" w:rsidRPr="001F506D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2462" w:type="dxa"/>
          </w:tcPr>
          <w:p w14:paraId="273C35C0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System do oczyszczania wody </w:t>
            </w:r>
          </w:p>
        </w:tc>
        <w:tc>
          <w:tcPr>
            <w:tcW w:w="5409" w:type="dxa"/>
          </w:tcPr>
          <w:p w14:paraId="4BE6C97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System do uzyskiwania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ultraczystej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 wody, typu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-Q, model wzorcowy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Millipore</w:t>
            </w:r>
            <w:proofErr w:type="spellEnd"/>
          </w:p>
        </w:tc>
      </w:tr>
      <w:tr w:rsidR="001F506D" w:rsidRPr="003C22C2" w14:paraId="493C02B5" w14:textId="77777777" w:rsidTr="00085743">
        <w:trPr>
          <w:jc w:val="right"/>
        </w:trPr>
        <w:tc>
          <w:tcPr>
            <w:tcW w:w="850" w:type="dxa"/>
          </w:tcPr>
          <w:p w14:paraId="4A958E3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67DC7E4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Wytwornica lodu</w:t>
            </w:r>
          </w:p>
        </w:tc>
        <w:tc>
          <w:tcPr>
            <w:tcW w:w="5409" w:type="dxa"/>
          </w:tcPr>
          <w:p w14:paraId="026A75F6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Wytwornica lodu łuskowego do zastosowań laboratoryjnych</w:t>
            </w:r>
          </w:p>
        </w:tc>
      </w:tr>
      <w:tr w:rsidR="001F506D" w:rsidRPr="003C22C2" w14:paraId="0013D3F1" w14:textId="77777777" w:rsidTr="00085743">
        <w:trPr>
          <w:jc w:val="right"/>
        </w:trPr>
        <w:tc>
          <w:tcPr>
            <w:tcW w:w="850" w:type="dxa"/>
          </w:tcPr>
          <w:p w14:paraId="1E40B74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3C3908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Autoklaw laboratoryjny</w:t>
            </w:r>
          </w:p>
        </w:tc>
        <w:tc>
          <w:tcPr>
            <w:tcW w:w="5409" w:type="dxa"/>
          </w:tcPr>
          <w:p w14:paraId="708D842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Autoklaw sterowany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miroprocesorowo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, z komorą ze stali nierdzewnej o pojemności do 135L, model wzorcowy135L VSHP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Steriltechnik</w:t>
            </w:r>
            <w:proofErr w:type="spellEnd"/>
          </w:p>
        </w:tc>
      </w:tr>
      <w:tr w:rsidR="001F506D" w:rsidRPr="003C22C2" w14:paraId="6A9939EF" w14:textId="77777777" w:rsidTr="00085743">
        <w:trPr>
          <w:jc w:val="right"/>
        </w:trPr>
        <w:tc>
          <w:tcPr>
            <w:tcW w:w="850" w:type="dxa"/>
          </w:tcPr>
          <w:p w14:paraId="13B67D20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5AEAE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Autoklaw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nastołowy</w:t>
            </w:r>
            <w:proofErr w:type="spellEnd"/>
          </w:p>
        </w:tc>
        <w:tc>
          <w:tcPr>
            <w:tcW w:w="5409" w:type="dxa"/>
          </w:tcPr>
          <w:p w14:paraId="01A323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Sterylizator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nastołowy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parowy, przenośny, z pełną automatyzacją procesu sterylizacji, o pojemności do 12L,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Autoclave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Classic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Prestige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</w:p>
        </w:tc>
      </w:tr>
      <w:tr w:rsidR="001F506D" w:rsidRPr="003C22C2" w14:paraId="4AD652E1" w14:textId="77777777" w:rsidTr="00085743">
        <w:trPr>
          <w:jc w:val="right"/>
        </w:trPr>
        <w:tc>
          <w:tcPr>
            <w:tcW w:w="850" w:type="dxa"/>
          </w:tcPr>
          <w:p w14:paraId="13507D1D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11DC871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Zmywarko-suszarka laboratoryjna</w:t>
            </w:r>
          </w:p>
        </w:tc>
        <w:tc>
          <w:tcPr>
            <w:tcW w:w="5409" w:type="dxa"/>
          </w:tcPr>
          <w:p w14:paraId="543686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Automatyczna myjnia-dezynfektor do szkła laboratoryjnego</w:t>
            </w:r>
          </w:p>
        </w:tc>
      </w:tr>
    </w:tbl>
    <w:p w14:paraId="1B365D87" w14:textId="77777777" w:rsidR="009E5A8B" w:rsidRDefault="009E5A8B" w:rsidP="001F506D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0FAECB14" w14:textId="77777777" w:rsidR="00D937CB" w:rsidRPr="00DC2C7B" w:rsidRDefault="00D937C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3FB1793C" w14:textId="77777777" w:rsidR="003B626A" w:rsidRPr="008B657D" w:rsidRDefault="003B626A" w:rsidP="003B626A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 xml:space="preserve">oświadczam, iż zawarte w ofercie dane są zgodne ze stanem fatycznym i prawnym. </w:t>
      </w:r>
    </w:p>
    <w:p w14:paraId="1684CAC4" w14:textId="77777777" w:rsidR="00D937CB" w:rsidRPr="00DC2C7B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7F637E1E" w14:textId="10CF58D0" w:rsidR="004C705B" w:rsidRDefault="004C705B" w:rsidP="00306040">
      <w:pPr>
        <w:rPr>
          <w:sz w:val="22"/>
          <w:szCs w:val="22"/>
        </w:rPr>
      </w:pPr>
    </w:p>
    <w:p w14:paraId="7D8ED709" w14:textId="6BDC6C4D" w:rsidR="00412658" w:rsidRDefault="00412658" w:rsidP="00306040">
      <w:pPr>
        <w:rPr>
          <w:sz w:val="22"/>
          <w:szCs w:val="22"/>
        </w:rPr>
      </w:pPr>
    </w:p>
    <w:p w14:paraId="0233C5E1" w14:textId="173AFE9D" w:rsidR="00412658" w:rsidRDefault="00412658" w:rsidP="00306040">
      <w:pPr>
        <w:rPr>
          <w:sz w:val="22"/>
          <w:szCs w:val="22"/>
        </w:rPr>
      </w:pPr>
    </w:p>
    <w:p w14:paraId="4D469784" w14:textId="282F8290" w:rsidR="00412658" w:rsidRDefault="00412658" w:rsidP="00306040">
      <w:pPr>
        <w:rPr>
          <w:sz w:val="22"/>
          <w:szCs w:val="22"/>
        </w:rPr>
      </w:pPr>
    </w:p>
    <w:p w14:paraId="41B09F76" w14:textId="77777777" w:rsidR="00412658" w:rsidRPr="00C0653D" w:rsidRDefault="00412658" w:rsidP="00306040">
      <w:pPr>
        <w:rPr>
          <w:sz w:val="22"/>
          <w:szCs w:val="22"/>
        </w:rPr>
      </w:pPr>
    </w:p>
    <w:p w14:paraId="26EA3897" w14:textId="77777777" w:rsidR="00890C6F" w:rsidRPr="00C0653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C0653D">
        <w:rPr>
          <w:sz w:val="22"/>
          <w:szCs w:val="22"/>
        </w:rPr>
        <w:t>Miejscowość …</w:t>
      </w:r>
      <w:r w:rsidR="00B87412" w:rsidRPr="00C0653D">
        <w:rPr>
          <w:sz w:val="22"/>
          <w:szCs w:val="22"/>
        </w:rPr>
        <w:t>……………, dnia ……</w:t>
      </w:r>
      <w:r w:rsidRPr="00C0653D">
        <w:rPr>
          <w:sz w:val="22"/>
          <w:szCs w:val="22"/>
        </w:rPr>
        <w:t xml:space="preserve">               </w:t>
      </w:r>
      <w:r w:rsidR="005F2675" w:rsidRPr="00C0653D">
        <w:rPr>
          <w:sz w:val="22"/>
          <w:szCs w:val="22"/>
        </w:rPr>
        <w:tab/>
        <w:t xml:space="preserve">   </w:t>
      </w:r>
      <w:r w:rsidR="00521D92" w:rsidRPr="00C0653D">
        <w:rPr>
          <w:sz w:val="22"/>
          <w:szCs w:val="22"/>
        </w:rPr>
        <w:tab/>
        <w:t xml:space="preserve">          </w:t>
      </w:r>
      <w:r w:rsidR="005F2675" w:rsidRPr="00C0653D">
        <w:rPr>
          <w:sz w:val="22"/>
          <w:szCs w:val="22"/>
        </w:rPr>
        <w:t xml:space="preserve">   </w:t>
      </w:r>
      <w:r w:rsidR="00B87412" w:rsidRPr="00C0653D">
        <w:rPr>
          <w:sz w:val="22"/>
          <w:szCs w:val="22"/>
        </w:rPr>
        <w:t>……..</w:t>
      </w:r>
      <w:r w:rsidRPr="00C0653D">
        <w:rPr>
          <w:sz w:val="22"/>
          <w:szCs w:val="22"/>
        </w:rPr>
        <w:t>.................................</w:t>
      </w:r>
      <w:r w:rsidR="00B87412" w:rsidRPr="00C0653D">
        <w:rPr>
          <w:sz w:val="22"/>
          <w:szCs w:val="22"/>
        </w:rPr>
        <w:t>.</w:t>
      </w:r>
    </w:p>
    <w:bookmarkEnd w:id="0"/>
    <w:p w14:paraId="3F44C879" w14:textId="1D3884A5" w:rsidR="00A458BC" w:rsidRPr="00E24C5F" w:rsidRDefault="00A458BC" w:rsidP="00A458BC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22"/>
          <w:szCs w:val="22"/>
        </w:rPr>
        <w:t xml:space="preserve">          </w:t>
      </w:r>
      <w:r>
        <w:rPr>
          <w:i/>
          <w:iCs/>
          <w:sz w:val="14"/>
          <w:szCs w:val="14"/>
        </w:rPr>
        <w:t xml:space="preserve">  </w:t>
      </w:r>
      <w:r w:rsidRPr="00E24C5F">
        <w:rPr>
          <w:i/>
          <w:iCs/>
          <w:sz w:val="14"/>
          <w:szCs w:val="14"/>
        </w:rPr>
        <w:t>(podpis osoby/(-</w:t>
      </w:r>
      <w:proofErr w:type="spellStart"/>
      <w:r w:rsidRPr="00E24C5F">
        <w:rPr>
          <w:i/>
          <w:iCs/>
          <w:sz w:val="14"/>
          <w:szCs w:val="14"/>
        </w:rPr>
        <w:t>ób</w:t>
      </w:r>
      <w:proofErr w:type="spellEnd"/>
      <w:r w:rsidRPr="00E24C5F">
        <w:rPr>
          <w:i/>
          <w:iCs/>
          <w:sz w:val="14"/>
          <w:szCs w:val="14"/>
        </w:rPr>
        <w:t>) uprawnionej/(-</w:t>
      </w:r>
      <w:proofErr w:type="spellStart"/>
      <w:r w:rsidRPr="00E24C5F">
        <w:rPr>
          <w:i/>
          <w:iCs/>
          <w:sz w:val="14"/>
          <w:szCs w:val="14"/>
        </w:rPr>
        <w:t>ych</w:t>
      </w:r>
      <w:proofErr w:type="spellEnd"/>
      <w:r w:rsidRPr="00E24C5F">
        <w:rPr>
          <w:i/>
          <w:iCs/>
          <w:sz w:val="14"/>
          <w:szCs w:val="14"/>
        </w:rPr>
        <w:t>) do reprezentowania Wykonawcy)</w:t>
      </w:r>
    </w:p>
    <w:p w14:paraId="0289BDB8" w14:textId="4CCB9D34" w:rsidR="00890C6F" w:rsidRPr="00C0653D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</w:p>
    <w:sectPr w:rsidR="00890C6F" w:rsidRPr="00C0653D" w:rsidSect="005F2675">
      <w:headerReference w:type="default" r:id="rId10"/>
      <w:footerReference w:type="even" r:id="rId11"/>
      <w:footerReference w:type="default" r:id="rId12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F01F" w14:textId="77777777" w:rsidR="007321DF" w:rsidRDefault="007321DF" w:rsidP="00713FDD">
      <w:r>
        <w:separator/>
      </w:r>
    </w:p>
  </w:endnote>
  <w:endnote w:type="continuationSeparator" w:id="0">
    <w:p w14:paraId="35524B4B" w14:textId="77777777" w:rsidR="007321DF" w:rsidRDefault="007321DF" w:rsidP="007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9738747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1B3675" w14:textId="70F90A1F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723911" w14:textId="77777777" w:rsidR="00A458BC" w:rsidRDefault="00A458BC" w:rsidP="00A458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429187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6255337" w14:textId="61CF89D9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339EF44" w14:textId="2AF5FFEC" w:rsidR="00347B7E" w:rsidRPr="00A458BC" w:rsidRDefault="007321DF" w:rsidP="00A458B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AA6E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7" type="#_x0000_t32" alt="" style="position:absolute;left:0;text-align:left;margin-left:-27.5pt;margin-top:-.05pt;width:504.75pt;height:0;z-index:25165926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>
          <o:lock v:ext="edit" shapetype="f"/>
        </v:shape>
      </w:pict>
    </w:r>
    <w:r>
      <w:rPr>
        <w:noProof/>
      </w:rPr>
      <w:pict w14:anchorId="7D3298CF">
        <v:shape id="_x0000_s1026" type="#_x0000_t32" alt="" style="position:absolute;left:0;text-align:left;margin-left:-27.5pt;margin-top:-.05pt;width:504.75pt;height:0;z-index:25166028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>
          <o:lock v:ext="edit" shapetype="f"/>
        </v:shape>
      </w:pict>
    </w:r>
    <w:r>
      <w:rPr>
        <w:noProof/>
      </w:rPr>
      <w:pict w14:anchorId="3C2813CA">
        <v:shape id="_x0000_s1025" type="#_x0000_t32" alt="" style="position:absolute;left:0;text-align:left;margin-left:-27.5pt;margin-top:-.05pt;width:504.75pt;height:0;z-index:251661312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A458B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A458B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0A458BC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A458BC">
      <w:rPr>
        <w:rFonts w:ascii="Calibri Light" w:hAnsi="Calibri Light" w:cs="Calibri Light"/>
        <w:color w:val="000000"/>
        <w:sz w:val="18"/>
        <w:szCs w:val="18"/>
      </w:rPr>
      <w:t>,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A11FE7">
      <w:rPr>
        <w:rFonts w:ascii="Calibri Light" w:hAnsi="Calibri Light" w:cs="Calibri Light"/>
        <w:color w:val="000000"/>
        <w:sz w:val="18"/>
        <w:szCs w:val="18"/>
      </w:rPr>
      <w:t>2 969 200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PLN,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A458B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9C25" w14:textId="77777777" w:rsidR="007321DF" w:rsidRDefault="007321DF" w:rsidP="00713FDD">
      <w:r>
        <w:separator/>
      </w:r>
    </w:p>
  </w:footnote>
  <w:footnote w:type="continuationSeparator" w:id="0">
    <w:p w14:paraId="23835565" w14:textId="77777777" w:rsidR="007321DF" w:rsidRDefault="007321DF" w:rsidP="0071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5EA1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45F91957" wp14:editId="004DEBDC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5E14D0" wp14:editId="5C514AC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D9226" wp14:editId="5ECC92F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93755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22A"/>
    <w:multiLevelType w:val="hybridMultilevel"/>
    <w:tmpl w:val="76F8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62197A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436A"/>
    <w:multiLevelType w:val="hybridMultilevel"/>
    <w:tmpl w:val="D27ED4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6E39B0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55F78"/>
    <w:rsid w:val="0006153C"/>
    <w:rsid w:val="000650DD"/>
    <w:rsid w:val="00065EAC"/>
    <w:rsid w:val="00067FB7"/>
    <w:rsid w:val="000731AF"/>
    <w:rsid w:val="00074B15"/>
    <w:rsid w:val="000758A6"/>
    <w:rsid w:val="00076239"/>
    <w:rsid w:val="00076B50"/>
    <w:rsid w:val="000773F5"/>
    <w:rsid w:val="000808A3"/>
    <w:rsid w:val="00082883"/>
    <w:rsid w:val="00082ED5"/>
    <w:rsid w:val="00083F1F"/>
    <w:rsid w:val="000846C3"/>
    <w:rsid w:val="000846E4"/>
    <w:rsid w:val="00085749"/>
    <w:rsid w:val="000874DC"/>
    <w:rsid w:val="0009171D"/>
    <w:rsid w:val="000933CA"/>
    <w:rsid w:val="00097502"/>
    <w:rsid w:val="000A20AA"/>
    <w:rsid w:val="000A2182"/>
    <w:rsid w:val="000A60FE"/>
    <w:rsid w:val="000A646A"/>
    <w:rsid w:val="000A74A5"/>
    <w:rsid w:val="000B1665"/>
    <w:rsid w:val="000B5A96"/>
    <w:rsid w:val="000B6B64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0F3849"/>
    <w:rsid w:val="00100261"/>
    <w:rsid w:val="00100E95"/>
    <w:rsid w:val="00101C19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77CF1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043F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6E3"/>
    <w:rsid w:val="001F2468"/>
    <w:rsid w:val="001F2BB0"/>
    <w:rsid w:val="001F4787"/>
    <w:rsid w:val="001F506D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70A"/>
    <w:rsid w:val="00222AF7"/>
    <w:rsid w:val="002234C5"/>
    <w:rsid w:val="00223E83"/>
    <w:rsid w:val="002262B3"/>
    <w:rsid w:val="00227F2D"/>
    <w:rsid w:val="002320A7"/>
    <w:rsid w:val="00232EAB"/>
    <w:rsid w:val="002335B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87E"/>
    <w:rsid w:val="00271FF3"/>
    <w:rsid w:val="00272284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38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5F9F"/>
    <w:rsid w:val="002D7075"/>
    <w:rsid w:val="002E0C34"/>
    <w:rsid w:val="002E3596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3E25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759"/>
    <w:rsid w:val="00347B7E"/>
    <w:rsid w:val="00350FB7"/>
    <w:rsid w:val="00355B31"/>
    <w:rsid w:val="00356FAC"/>
    <w:rsid w:val="003572B1"/>
    <w:rsid w:val="003578A2"/>
    <w:rsid w:val="00357EEF"/>
    <w:rsid w:val="00362B29"/>
    <w:rsid w:val="003646E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604"/>
    <w:rsid w:val="003B397E"/>
    <w:rsid w:val="003B626A"/>
    <w:rsid w:val="003B79FF"/>
    <w:rsid w:val="003C0DAE"/>
    <w:rsid w:val="003C126A"/>
    <w:rsid w:val="003C2F34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2916"/>
    <w:rsid w:val="003F69E0"/>
    <w:rsid w:val="0040067B"/>
    <w:rsid w:val="0040082F"/>
    <w:rsid w:val="00401FE2"/>
    <w:rsid w:val="004030CA"/>
    <w:rsid w:val="00403966"/>
    <w:rsid w:val="004075DA"/>
    <w:rsid w:val="00412658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1CAF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4AB6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812"/>
    <w:rsid w:val="004B292A"/>
    <w:rsid w:val="004B60D2"/>
    <w:rsid w:val="004C00D1"/>
    <w:rsid w:val="004C0630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3D8A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3C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1BA"/>
    <w:rsid w:val="00635965"/>
    <w:rsid w:val="00635A4A"/>
    <w:rsid w:val="006377C8"/>
    <w:rsid w:val="00640924"/>
    <w:rsid w:val="0064098A"/>
    <w:rsid w:val="00640BFB"/>
    <w:rsid w:val="00643A52"/>
    <w:rsid w:val="0064422C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530F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408"/>
    <w:rsid w:val="007268B6"/>
    <w:rsid w:val="007321DF"/>
    <w:rsid w:val="00733CB1"/>
    <w:rsid w:val="00734770"/>
    <w:rsid w:val="00735A4D"/>
    <w:rsid w:val="00735D0A"/>
    <w:rsid w:val="00740BB3"/>
    <w:rsid w:val="00742A99"/>
    <w:rsid w:val="00743BC7"/>
    <w:rsid w:val="00745D9B"/>
    <w:rsid w:val="00747184"/>
    <w:rsid w:val="00750FE3"/>
    <w:rsid w:val="007512F5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0CA"/>
    <w:rsid w:val="00773407"/>
    <w:rsid w:val="007758B6"/>
    <w:rsid w:val="007813F9"/>
    <w:rsid w:val="00783182"/>
    <w:rsid w:val="00784635"/>
    <w:rsid w:val="007848FB"/>
    <w:rsid w:val="007878BF"/>
    <w:rsid w:val="0079204C"/>
    <w:rsid w:val="00794A7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186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472AC"/>
    <w:rsid w:val="00847EFE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50E2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9C6"/>
    <w:rsid w:val="008E5DBD"/>
    <w:rsid w:val="008E6C4A"/>
    <w:rsid w:val="008E705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566C"/>
    <w:rsid w:val="00916F65"/>
    <w:rsid w:val="00923016"/>
    <w:rsid w:val="00925475"/>
    <w:rsid w:val="0092552B"/>
    <w:rsid w:val="00926191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6CC0"/>
    <w:rsid w:val="00990851"/>
    <w:rsid w:val="009914F2"/>
    <w:rsid w:val="009917AD"/>
    <w:rsid w:val="009951C7"/>
    <w:rsid w:val="00996D5C"/>
    <w:rsid w:val="009A017C"/>
    <w:rsid w:val="009A0D94"/>
    <w:rsid w:val="009A1C34"/>
    <w:rsid w:val="009A4669"/>
    <w:rsid w:val="009A5567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3CC8"/>
    <w:rsid w:val="00A05094"/>
    <w:rsid w:val="00A06B0F"/>
    <w:rsid w:val="00A11F78"/>
    <w:rsid w:val="00A11FE7"/>
    <w:rsid w:val="00A12ADC"/>
    <w:rsid w:val="00A14F4A"/>
    <w:rsid w:val="00A20B1E"/>
    <w:rsid w:val="00A21377"/>
    <w:rsid w:val="00A21A35"/>
    <w:rsid w:val="00A22E3A"/>
    <w:rsid w:val="00A2391B"/>
    <w:rsid w:val="00A252F1"/>
    <w:rsid w:val="00A265C3"/>
    <w:rsid w:val="00A26E03"/>
    <w:rsid w:val="00A27D6D"/>
    <w:rsid w:val="00A30BB7"/>
    <w:rsid w:val="00A326E3"/>
    <w:rsid w:val="00A34A52"/>
    <w:rsid w:val="00A35EB3"/>
    <w:rsid w:val="00A35F9B"/>
    <w:rsid w:val="00A37702"/>
    <w:rsid w:val="00A41B72"/>
    <w:rsid w:val="00A445B2"/>
    <w:rsid w:val="00A458BC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6B4B"/>
    <w:rsid w:val="00A8783E"/>
    <w:rsid w:val="00A907AE"/>
    <w:rsid w:val="00A92F73"/>
    <w:rsid w:val="00A965AD"/>
    <w:rsid w:val="00AB005B"/>
    <w:rsid w:val="00AB3651"/>
    <w:rsid w:val="00AB531D"/>
    <w:rsid w:val="00AB5D93"/>
    <w:rsid w:val="00AC0159"/>
    <w:rsid w:val="00AC22C0"/>
    <w:rsid w:val="00AC45BD"/>
    <w:rsid w:val="00AC4BA9"/>
    <w:rsid w:val="00AC4C66"/>
    <w:rsid w:val="00AD20E5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7707B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337"/>
    <w:rsid w:val="00BC5BFD"/>
    <w:rsid w:val="00BC6FCF"/>
    <w:rsid w:val="00BD5730"/>
    <w:rsid w:val="00BD5D58"/>
    <w:rsid w:val="00BE20AC"/>
    <w:rsid w:val="00BE5052"/>
    <w:rsid w:val="00BE51B9"/>
    <w:rsid w:val="00BF109D"/>
    <w:rsid w:val="00BF4AF1"/>
    <w:rsid w:val="00BF77CF"/>
    <w:rsid w:val="00C00039"/>
    <w:rsid w:val="00C0421A"/>
    <w:rsid w:val="00C0543B"/>
    <w:rsid w:val="00C0556C"/>
    <w:rsid w:val="00C0653D"/>
    <w:rsid w:val="00C070FA"/>
    <w:rsid w:val="00C10276"/>
    <w:rsid w:val="00C1269A"/>
    <w:rsid w:val="00C13872"/>
    <w:rsid w:val="00C14741"/>
    <w:rsid w:val="00C15DE6"/>
    <w:rsid w:val="00C17259"/>
    <w:rsid w:val="00C260E8"/>
    <w:rsid w:val="00C32F3C"/>
    <w:rsid w:val="00C349AF"/>
    <w:rsid w:val="00C34D48"/>
    <w:rsid w:val="00C41DD4"/>
    <w:rsid w:val="00C41FA2"/>
    <w:rsid w:val="00C4215C"/>
    <w:rsid w:val="00C446F5"/>
    <w:rsid w:val="00C458A2"/>
    <w:rsid w:val="00C5270F"/>
    <w:rsid w:val="00C53C7D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B47B1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5EFB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2165"/>
    <w:rsid w:val="00D2570E"/>
    <w:rsid w:val="00D27320"/>
    <w:rsid w:val="00D30B98"/>
    <w:rsid w:val="00D340B9"/>
    <w:rsid w:val="00D34362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66C28"/>
    <w:rsid w:val="00D7047E"/>
    <w:rsid w:val="00D72516"/>
    <w:rsid w:val="00D73E75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97D97"/>
    <w:rsid w:val="00DA1DD1"/>
    <w:rsid w:val="00DA27A6"/>
    <w:rsid w:val="00DA38F6"/>
    <w:rsid w:val="00DA5600"/>
    <w:rsid w:val="00DA5808"/>
    <w:rsid w:val="00DA5D0E"/>
    <w:rsid w:val="00DA61FF"/>
    <w:rsid w:val="00DB380D"/>
    <w:rsid w:val="00DB6CF0"/>
    <w:rsid w:val="00DC169D"/>
    <w:rsid w:val="00DC283B"/>
    <w:rsid w:val="00DC2C7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6791F"/>
    <w:rsid w:val="00E705E6"/>
    <w:rsid w:val="00E70A6B"/>
    <w:rsid w:val="00E71CB1"/>
    <w:rsid w:val="00E739C6"/>
    <w:rsid w:val="00E73ACF"/>
    <w:rsid w:val="00E77182"/>
    <w:rsid w:val="00E80F08"/>
    <w:rsid w:val="00E8112C"/>
    <w:rsid w:val="00E8489B"/>
    <w:rsid w:val="00E85C6B"/>
    <w:rsid w:val="00E878B5"/>
    <w:rsid w:val="00E93B96"/>
    <w:rsid w:val="00EA3085"/>
    <w:rsid w:val="00EA3BED"/>
    <w:rsid w:val="00EA3CFC"/>
    <w:rsid w:val="00EB1E43"/>
    <w:rsid w:val="00EB28DF"/>
    <w:rsid w:val="00EB3BAD"/>
    <w:rsid w:val="00EB5234"/>
    <w:rsid w:val="00EB6940"/>
    <w:rsid w:val="00EB6C14"/>
    <w:rsid w:val="00EB7F4E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07EE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2973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5A2C"/>
    <w:rsid w:val="00F96F9C"/>
    <w:rsid w:val="00FA0EF3"/>
    <w:rsid w:val="00FA32DB"/>
    <w:rsid w:val="00FA48EF"/>
    <w:rsid w:val="00FA6CB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6E53"/>
    <w:rsid w:val="00FC73A8"/>
    <w:rsid w:val="00FE396B"/>
    <w:rsid w:val="00FE6436"/>
    <w:rsid w:val="00FF063C"/>
    <w:rsid w:val="00FF4267"/>
    <w:rsid w:val="00FF56BA"/>
    <w:rsid w:val="00FF6AF7"/>
    <w:rsid w:val="00FF7A9B"/>
    <w:rsid w:val="13F2A016"/>
    <w:rsid w:val="1FEE0320"/>
    <w:rsid w:val="202536EA"/>
    <w:rsid w:val="21211DAF"/>
    <w:rsid w:val="350BDEA2"/>
    <w:rsid w:val="3DB6B203"/>
    <w:rsid w:val="401A9E43"/>
    <w:rsid w:val="508BB013"/>
    <w:rsid w:val="5103D16E"/>
    <w:rsid w:val="5D6B2396"/>
    <w:rsid w:val="682190C0"/>
    <w:rsid w:val="69ECDCA3"/>
    <w:rsid w:val="703BF188"/>
    <w:rsid w:val="760F8823"/>
    <w:rsid w:val="7A22635B"/>
    <w:rsid w:val="7C21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4F85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FA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hAnsi="Franklin Gothic Medium Cond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/>
    </w:p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/>
    </w:p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line="360" w:lineRule="auto"/>
      <w:jc w:val="center"/>
    </w:pPr>
    <w:rPr>
      <w:rFonts w:ascii="Garamond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/>
      <w:jc w:val="both"/>
    </w:p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/>
    </w:p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37CB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530F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A4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C2B5B-B0F5-458B-8B3F-5ADA9A90B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966D2-7F3A-4B44-97C0-352B794B1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423C0-0952-43B8-9BA6-2A0EDAFA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12</cp:revision>
  <cp:lastPrinted>2018-04-14T10:16:00Z</cp:lastPrinted>
  <dcterms:created xsi:type="dcterms:W3CDTF">2019-10-29T16:05:00Z</dcterms:created>
  <dcterms:modified xsi:type="dcterms:W3CDTF">2022-03-14T23:04:00Z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