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ECF" w:rsidRPr="00D97607" w:rsidRDefault="00494ECF" w:rsidP="00494ECF">
      <w:pPr>
        <w:spacing w:after="120" w:line="264" w:lineRule="auto"/>
        <w:jc w:val="right"/>
        <w:rPr>
          <w:rFonts w:ascii="Cambria" w:hAnsi="Cambria"/>
          <w:b/>
          <w:bCs/>
          <w:sz w:val="22"/>
          <w:szCs w:val="22"/>
          <w:lang w:val="en-US"/>
        </w:rPr>
      </w:pPr>
      <w:r w:rsidRPr="003B4E82">
        <w:rPr>
          <w:rFonts w:ascii="Cambria" w:hAnsi="Cambria"/>
          <w:b/>
          <w:bCs/>
          <w:sz w:val="22"/>
          <w:szCs w:val="22"/>
          <w:lang w:val="en-US"/>
        </w:rPr>
        <w:t xml:space="preserve">Appendix No. 2 to the Request for proposals No </w:t>
      </w:r>
      <w:r w:rsidR="00D97607" w:rsidRPr="00D97607">
        <w:rPr>
          <w:rFonts w:ascii="Cambria" w:eastAsiaTheme="minorEastAsia" w:hAnsi="Cambria" w:cstheme="minorBidi"/>
          <w:b/>
          <w:bCs/>
          <w:sz w:val="22"/>
          <w:szCs w:val="22"/>
          <w:lang w:val="en-US" w:eastAsia="en-US"/>
        </w:rPr>
        <w:t>01/</w:t>
      </w:r>
      <w:proofErr w:type="spellStart"/>
      <w:r w:rsidR="00D97607" w:rsidRPr="00D97607">
        <w:rPr>
          <w:rFonts w:ascii="Cambria" w:eastAsiaTheme="minorEastAsia" w:hAnsi="Cambria" w:cstheme="minorBidi"/>
          <w:b/>
          <w:bCs/>
          <w:sz w:val="22"/>
          <w:szCs w:val="22"/>
          <w:lang w:val="en-US" w:eastAsia="en-US"/>
        </w:rPr>
        <w:t>WPD</w:t>
      </w:r>
      <w:proofErr w:type="spellEnd"/>
      <w:r w:rsidR="00D97607" w:rsidRPr="00D97607">
        <w:rPr>
          <w:rFonts w:ascii="Cambria" w:eastAsia="Cambria" w:hAnsi="Cambria" w:cs="Cambria"/>
          <w:b/>
          <w:bCs/>
          <w:sz w:val="22"/>
          <w:szCs w:val="22"/>
          <w:lang w:val="en-US"/>
        </w:rPr>
        <w:t>/</w:t>
      </w:r>
      <w:r w:rsidR="00D97607" w:rsidRPr="00D97607">
        <w:rPr>
          <w:rFonts w:ascii="Cambria" w:eastAsia="Cambria" w:hAnsi="Cambria" w:cs="Cambria"/>
          <w:b/>
          <w:bCs/>
          <w:color w:val="000000" w:themeColor="text1"/>
          <w:sz w:val="22"/>
          <w:szCs w:val="22"/>
          <w:lang w:val="en-US"/>
        </w:rPr>
        <w:t>FEMA</w:t>
      </w:r>
      <w:r w:rsidR="00D97607" w:rsidRPr="00D97607">
        <w:rPr>
          <w:rFonts w:ascii="Cambria" w:eastAsia="Cambria" w:hAnsi="Cambria" w:cs="Cambria"/>
          <w:b/>
          <w:bCs/>
          <w:sz w:val="22"/>
          <w:szCs w:val="22"/>
          <w:lang w:val="en-US"/>
        </w:rPr>
        <w:t>/202</w:t>
      </w:r>
      <w:r w:rsidR="00D97607" w:rsidRPr="00D97607">
        <w:rPr>
          <w:rFonts w:ascii="Cambria" w:eastAsiaTheme="minorEastAsia" w:hAnsi="Cambria" w:cstheme="minorBidi"/>
          <w:b/>
          <w:bCs/>
          <w:sz w:val="22"/>
          <w:szCs w:val="22"/>
          <w:lang w:val="en-US" w:eastAsia="en-US"/>
        </w:rPr>
        <w:t>4</w:t>
      </w:r>
    </w:p>
    <w:p w:rsidR="00494ECF" w:rsidRPr="003B4E82" w:rsidRDefault="00494ECF" w:rsidP="00494ECF">
      <w:pPr>
        <w:keepNext/>
        <w:spacing w:after="60" w:line="264" w:lineRule="auto"/>
        <w:ind w:left="3538" w:firstLine="709"/>
        <w:jc w:val="center"/>
        <w:outlineLvl w:val="3"/>
        <w:rPr>
          <w:rFonts w:ascii="Cambria" w:hAnsi="Cambria"/>
          <w:bCs/>
          <w:sz w:val="22"/>
          <w:szCs w:val="22"/>
          <w:lang w:val="en-US" w:eastAsia="en-US"/>
        </w:rPr>
      </w:pPr>
      <w:r w:rsidRPr="003B4E82">
        <w:rPr>
          <w:rFonts w:ascii="Cambria" w:hAnsi="Cambria"/>
          <w:bCs/>
          <w:sz w:val="22"/>
          <w:szCs w:val="22"/>
          <w:lang w:val="en-US"/>
        </w:rPr>
        <w:t>..................................., on .............. ............. year</w:t>
      </w:r>
    </w:p>
    <w:p w:rsidR="00494ECF" w:rsidRPr="003B4E82" w:rsidRDefault="00494ECF" w:rsidP="00494ECF">
      <w:pPr>
        <w:spacing w:after="120" w:line="264" w:lineRule="auto"/>
        <w:jc w:val="center"/>
        <w:rPr>
          <w:rFonts w:ascii="Cambria" w:hAnsi="Cambria"/>
          <w:sz w:val="22"/>
          <w:szCs w:val="22"/>
          <w:lang w:val="en-US"/>
        </w:rPr>
      </w:pPr>
      <w:r w:rsidRPr="003B4E82">
        <w:rPr>
          <w:rFonts w:ascii="Cambria" w:hAnsi="Cambria"/>
          <w:i/>
          <w:iCs/>
          <w:sz w:val="22"/>
          <w:szCs w:val="22"/>
          <w:lang w:val="en-US"/>
        </w:rPr>
        <w:t xml:space="preserve">                                                                                         (place)                          (date)</w:t>
      </w:r>
    </w:p>
    <w:p w:rsidR="00494ECF" w:rsidRPr="003B4E82" w:rsidRDefault="00494ECF" w:rsidP="00494ECF">
      <w:pPr>
        <w:spacing w:after="120" w:line="264" w:lineRule="auto"/>
        <w:jc w:val="both"/>
        <w:rPr>
          <w:rFonts w:ascii="Cambria" w:hAnsi="Cambria"/>
          <w:b/>
          <w:sz w:val="22"/>
          <w:szCs w:val="22"/>
          <w:lang w:val="en-US"/>
        </w:rPr>
      </w:pPr>
      <w:r w:rsidRPr="003B4E82">
        <w:rPr>
          <w:rFonts w:ascii="Cambria" w:hAnsi="Cambria"/>
          <w:b/>
          <w:sz w:val="22"/>
          <w:szCs w:val="22"/>
          <w:lang w:val="en-US"/>
        </w:rPr>
        <w:t>THE CONTRACTOR:</w:t>
      </w:r>
    </w:p>
    <w:p w:rsidR="00494ECF" w:rsidRPr="003B4E82" w:rsidRDefault="00494ECF" w:rsidP="00494ECF">
      <w:pPr>
        <w:spacing w:after="120" w:line="264" w:lineRule="auto"/>
        <w:jc w:val="both"/>
        <w:rPr>
          <w:rFonts w:ascii="Cambria" w:hAnsi="Cambria"/>
          <w:sz w:val="22"/>
          <w:szCs w:val="22"/>
          <w:lang w:val="en-US"/>
        </w:rPr>
      </w:pPr>
      <w:r w:rsidRPr="003B4E82">
        <w:rPr>
          <w:rFonts w:ascii="Cambria" w:hAnsi="Cambria"/>
          <w:sz w:val="22"/>
          <w:szCs w:val="22"/>
          <w:lang w:val="en-US"/>
        </w:rPr>
        <w:t>……………………………………….</w:t>
      </w:r>
    </w:p>
    <w:p w:rsidR="00494ECF" w:rsidRPr="003B4E82" w:rsidRDefault="00494ECF" w:rsidP="00494ECF">
      <w:pPr>
        <w:spacing w:after="120" w:line="264" w:lineRule="auto"/>
        <w:jc w:val="both"/>
        <w:rPr>
          <w:rFonts w:ascii="Cambria" w:hAnsi="Cambria"/>
          <w:i/>
          <w:sz w:val="22"/>
          <w:szCs w:val="22"/>
          <w:lang w:val="en-US"/>
        </w:rPr>
      </w:pPr>
      <w:r w:rsidRPr="003B4E82">
        <w:rPr>
          <w:rFonts w:ascii="Cambria" w:hAnsi="Cambria"/>
          <w:i/>
          <w:sz w:val="22"/>
          <w:szCs w:val="22"/>
          <w:lang w:val="en-US"/>
        </w:rPr>
        <w:t>(Contractor's name / registered office / address / tax identification number)</w:t>
      </w:r>
    </w:p>
    <w:p w:rsidR="00494ECF" w:rsidRPr="003B4E82" w:rsidRDefault="00494ECF" w:rsidP="00494ECF">
      <w:pPr>
        <w:spacing w:after="120" w:line="264" w:lineRule="auto"/>
        <w:jc w:val="both"/>
        <w:rPr>
          <w:rFonts w:ascii="Cambria" w:hAnsi="Cambria"/>
          <w:iCs/>
          <w:sz w:val="22"/>
          <w:szCs w:val="22"/>
          <w:lang w:val="en-US"/>
        </w:rPr>
      </w:pPr>
    </w:p>
    <w:p w:rsidR="00494ECF" w:rsidRPr="003B4E82" w:rsidRDefault="00494ECF" w:rsidP="00494ECF">
      <w:pPr>
        <w:spacing w:after="120" w:line="264" w:lineRule="auto"/>
        <w:ind w:left="5103"/>
        <w:jc w:val="both"/>
        <w:rPr>
          <w:rFonts w:ascii="Cambria" w:hAnsi="Cambria"/>
          <w:b/>
          <w:sz w:val="22"/>
          <w:szCs w:val="22"/>
          <w:lang w:val="en-US"/>
        </w:rPr>
      </w:pPr>
      <w:r w:rsidRPr="003B4E82">
        <w:rPr>
          <w:rFonts w:ascii="Cambria" w:hAnsi="Cambria"/>
          <w:b/>
          <w:smallCaps/>
          <w:color w:val="000000"/>
          <w:sz w:val="22"/>
          <w:szCs w:val="22"/>
          <w:lang w:val="en-US"/>
        </w:rPr>
        <w:t>THE ORDERING PARTY</w:t>
      </w:r>
      <w:r w:rsidRPr="003B4E82">
        <w:rPr>
          <w:rFonts w:ascii="Cambria" w:hAnsi="Cambria"/>
          <w:b/>
          <w:sz w:val="22"/>
          <w:szCs w:val="22"/>
          <w:lang w:val="en-US"/>
        </w:rPr>
        <w:t>:</w:t>
      </w:r>
    </w:p>
    <w:p w:rsidR="00494ECF" w:rsidRPr="003B4E82" w:rsidRDefault="00494ECF" w:rsidP="00494ECF">
      <w:pPr>
        <w:ind w:left="5103"/>
        <w:jc w:val="both"/>
        <w:rPr>
          <w:rFonts w:ascii="Cambria" w:hAnsi="Cambria"/>
          <w:sz w:val="22"/>
          <w:szCs w:val="22"/>
          <w:lang w:val="en-US"/>
        </w:rPr>
      </w:pPr>
      <w:proofErr w:type="spellStart"/>
      <w:r w:rsidRPr="003B4E82">
        <w:rPr>
          <w:rFonts w:ascii="Cambria" w:hAnsi="Cambria"/>
          <w:sz w:val="22"/>
          <w:szCs w:val="22"/>
          <w:lang w:val="en-US"/>
        </w:rPr>
        <w:t>WPD</w:t>
      </w:r>
      <w:proofErr w:type="spellEnd"/>
      <w:r w:rsidRPr="003B4E82">
        <w:rPr>
          <w:rFonts w:ascii="Cambria" w:hAnsi="Cambria"/>
          <w:sz w:val="22"/>
          <w:szCs w:val="22"/>
          <w:lang w:val="en-US"/>
        </w:rPr>
        <w:t xml:space="preserve"> Pharmaceuticals sp. z o. o. </w:t>
      </w:r>
    </w:p>
    <w:p w:rsidR="00494ECF" w:rsidRPr="003B4E82" w:rsidRDefault="00494ECF" w:rsidP="00494ECF">
      <w:pPr>
        <w:ind w:left="5103"/>
        <w:jc w:val="both"/>
        <w:rPr>
          <w:rFonts w:ascii="Cambria" w:hAnsi="Cambria"/>
          <w:sz w:val="22"/>
          <w:szCs w:val="22"/>
          <w:lang w:val="en-US"/>
        </w:rPr>
      </w:pPr>
      <w:proofErr w:type="spellStart"/>
      <w:r w:rsidRPr="003B4E82">
        <w:rPr>
          <w:rFonts w:ascii="Cambria" w:hAnsi="Cambria"/>
          <w:sz w:val="22"/>
          <w:szCs w:val="22"/>
          <w:lang w:val="en-US"/>
        </w:rPr>
        <w:t>ul</w:t>
      </w:r>
      <w:proofErr w:type="spellEnd"/>
      <w:r w:rsidRPr="003B4E82">
        <w:rPr>
          <w:rFonts w:ascii="Cambria" w:hAnsi="Cambria"/>
          <w:sz w:val="22"/>
          <w:szCs w:val="22"/>
          <w:lang w:val="en-US"/>
        </w:rPr>
        <w:t xml:space="preserve">. </w:t>
      </w:r>
      <w:proofErr w:type="spellStart"/>
      <w:r w:rsidRPr="003B4E82">
        <w:rPr>
          <w:rFonts w:ascii="Cambria" w:hAnsi="Cambria"/>
          <w:sz w:val="22"/>
          <w:szCs w:val="22"/>
          <w:lang w:val="en-US"/>
        </w:rPr>
        <w:t>Żwirki</w:t>
      </w:r>
      <w:proofErr w:type="spellEnd"/>
      <w:r w:rsidRPr="003B4E82">
        <w:rPr>
          <w:rFonts w:ascii="Cambria" w:hAnsi="Cambria"/>
          <w:sz w:val="22"/>
          <w:szCs w:val="22"/>
          <w:lang w:val="en-US"/>
        </w:rPr>
        <w:t xml:space="preserve"> </w:t>
      </w:r>
      <w:proofErr w:type="spellStart"/>
      <w:r w:rsidRPr="003B4E82">
        <w:rPr>
          <w:rFonts w:ascii="Cambria" w:hAnsi="Cambria"/>
          <w:sz w:val="22"/>
          <w:szCs w:val="22"/>
          <w:lang w:val="en-US"/>
        </w:rPr>
        <w:t>i</w:t>
      </w:r>
      <w:proofErr w:type="spellEnd"/>
      <w:r w:rsidRPr="003B4E82">
        <w:rPr>
          <w:rFonts w:ascii="Cambria" w:hAnsi="Cambria"/>
          <w:sz w:val="22"/>
          <w:szCs w:val="22"/>
          <w:lang w:val="en-US"/>
        </w:rPr>
        <w:t xml:space="preserve"> </w:t>
      </w:r>
      <w:proofErr w:type="spellStart"/>
      <w:r w:rsidRPr="003B4E82">
        <w:rPr>
          <w:rFonts w:ascii="Cambria" w:hAnsi="Cambria"/>
          <w:sz w:val="22"/>
          <w:szCs w:val="22"/>
          <w:lang w:val="en-US"/>
        </w:rPr>
        <w:t>Wigury</w:t>
      </w:r>
      <w:proofErr w:type="spellEnd"/>
      <w:r w:rsidRPr="003B4E82">
        <w:rPr>
          <w:rFonts w:ascii="Cambria" w:hAnsi="Cambria"/>
          <w:sz w:val="22"/>
          <w:szCs w:val="22"/>
          <w:lang w:val="en-US"/>
        </w:rPr>
        <w:t xml:space="preserve"> 101 </w:t>
      </w:r>
    </w:p>
    <w:p w:rsidR="00494ECF" w:rsidRPr="003B4E82" w:rsidRDefault="00494ECF" w:rsidP="00494ECF">
      <w:pPr>
        <w:ind w:left="5103"/>
        <w:jc w:val="both"/>
        <w:rPr>
          <w:rFonts w:ascii="Cambria" w:hAnsi="Cambria"/>
          <w:sz w:val="22"/>
          <w:szCs w:val="22"/>
          <w:lang w:val="en-US"/>
        </w:rPr>
      </w:pPr>
      <w:r w:rsidRPr="003B4E82">
        <w:rPr>
          <w:rFonts w:ascii="Cambria" w:hAnsi="Cambria"/>
          <w:sz w:val="22"/>
          <w:szCs w:val="22"/>
          <w:lang w:val="en-US"/>
        </w:rPr>
        <w:t>02-089 Warszawa</w:t>
      </w:r>
    </w:p>
    <w:p w:rsidR="00494ECF" w:rsidRPr="003B4E82" w:rsidRDefault="00494ECF" w:rsidP="00494ECF">
      <w:pPr>
        <w:spacing w:after="120" w:line="264" w:lineRule="auto"/>
        <w:ind w:left="5103"/>
        <w:jc w:val="both"/>
        <w:rPr>
          <w:rFonts w:ascii="Cambria" w:hAnsi="Cambria"/>
          <w:sz w:val="22"/>
          <w:szCs w:val="22"/>
          <w:lang w:val="en-US"/>
        </w:rPr>
      </w:pPr>
    </w:p>
    <w:p w:rsidR="00494ECF" w:rsidRPr="003B4E82" w:rsidRDefault="00494ECF" w:rsidP="00494ECF">
      <w:pPr>
        <w:keepNext/>
        <w:spacing w:after="120" w:line="264" w:lineRule="auto"/>
        <w:jc w:val="center"/>
        <w:outlineLvl w:val="3"/>
        <w:rPr>
          <w:rFonts w:ascii="Cambria" w:hAnsi="Cambria"/>
          <w:bCs/>
          <w:i/>
          <w:sz w:val="22"/>
          <w:szCs w:val="22"/>
          <w:lang w:val="en-US" w:eastAsia="en-US"/>
        </w:rPr>
      </w:pPr>
      <w:r w:rsidRPr="003B4E82">
        <w:rPr>
          <w:rFonts w:ascii="Cambria" w:hAnsi="Cambria"/>
          <w:b/>
          <w:bCs/>
          <w:sz w:val="22"/>
          <w:szCs w:val="22"/>
          <w:lang w:val="en-US"/>
        </w:rPr>
        <w:t xml:space="preserve">DECLARATION ON THE LACK OF CAPITAL OR PERSONAL RELATIONS - TEMPLATE </w:t>
      </w:r>
    </w:p>
    <w:p w:rsidR="00494ECF" w:rsidRPr="003B4E82" w:rsidRDefault="00494ECF" w:rsidP="00494ECF">
      <w:pPr>
        <w:tabs>
          <w:tab w:val="left" w:pos="6318"/>
        </w:tabs>
        <w:snapToGrid w:val="0"/>
        <w:spacing w:line="360" w:lineRule="auto"/>
        <w:jc w:val="both"/>
        <w:rPr>
          <w:rFonts w:ascii="Cambria" w:hAnsi="Cambria"/>
          <w:sz w:val="22"/>
          <w:szCs w:val="22"/>
          <w:lang w:val="en-US"/>
        </w:rPr>
      </w:pPr>
      <w:r w:rsidRPr="003B4E82">
        <w:rPr>
          <w:rFonts w:ascii="Cambria" w:hAnsi="Cambria"/>
          <w:sz w:val="22"/>
          <w:szCs w:val="22"/>
          <w:lang w:val="en-US"/>
        </w:rPr>
        <w:t xml:space="preserve">For the purposes of the procurement procedure for Request for proposals No. </w:t>
      </w:r>
      <w:r w:rsidR="00D97607" w:rsidRPr="00D97607">
        <w:rPr>
          <w:rFonts w:ascii="Cambria" w:eastAsiaTheme="minorEastAsia" w:hAnsi="Cambria" w:cstheme="minorBidi"/>
          <w:sz w:val="22"/>
          <w:szCs w:val="22"/>
          <w:lang w:val="en-US" w:eastAsia="en-US"/>
        </w:rPr>
        <w:t>01/</w:t>
      </w:r>
      <w:proofErr w:type="spellStart"/>
      <w:r w:rsidR="00D97607" w:rsidRPr="00D97607">
        <w:rPr>
          <w:rFonts w:ascii="Cambria" w:eastAsiaTheme="minorEastAsia" w:hAnsi="Cambria" w:cstheme="minorBidi"/>
          <w:sz w:val="22"/>
          <w:szCs w:val="22"/>
          <w:lang w:val="en-US" w:eastAsia="en-US"/>
        </w:rPr>
        <w:t>WPD</w:t>
      </w:r>
      <w:proofErr w:type="spellEnd"/>
      <w:r w:rsidR="00D97607" w:rsidRPr="00D97607">
        <w:rPr>
          <w:rFonts w:ascii="Cambria" w:eastAsia="Cambria" w:hAnsi="Cambria" w:cs="Cambria"/>
          <w:sz w:val="22"/>
          <w:szCs w:val="22"/>
          <w:lang w:val="en-US"/>
        </w:rPr>
        <w:t>/</w:t>
      </w:r>
      <w:r w:rsidR="00D97607" w:rsidRPr="00D97607">
        <w:rPr>
          <w:rFonts w:ascii="Cambria" w:eastAsia="Cambria" w:hAnsi="Cambria" w:cs="Cambria"/>
          <w:color w:val="000000" w:themeColor="text1"/>
          <w:sz w:val="22"/>
          <w:szCs w:val="22"/>
          <w:lang w:val="en-US"/>
        </w:rPr>
        <w:t>FEMA</w:t>
      </w:r>
      <w:r w:rsidR="00D97607" w:rsidRPr="00D97607">
        <w:rPr>
          <w:rFonts w:ascii="Cambria" w:eastAsia="Cambria" w:hAnsi="Cambria" w:cs="Cambria"/>
          <w:sz w:val="22"/>
          <w:szCs w:val="22"/>
          <w:lang w:val="en-US"/>
        </w:rPr>
        <w:t>/202</w:t>
      </w:r>
      <w:r w:rsidR="00D97607" w:rsidRPr="00D97607">
        <w:rPr>
          <w:rFonts w:ascii="Cambria" w:eastAsiaTheme="minorEastAsia" w:hAnsi="Cambria" w:cstheme="minorBidi"/>
          <w:sz w:val="22"/>
          <w:szCs w:val="22"/>
          <w:lang w:val="en-US" w:eastAsia="en-US"/>
        </w:rPr>
        <w:t>4</w:t>
      </w:r>
      <w:r w:rsidRPr="003B4E82">
        <w:rPr>
          <w:rFonts w:ascii="Cambria" w:hAnsi="Cambria"/>
          <w:sz w:val="22"/>
          <w:szCs w:val="22"/>
          <w:lang w:val="en-US"/>
        </w:rPr>
        <w:t xml:space="preserve">, on behalf of the Contractor, I declare that there are no mutual relations between the Contractor and the Ordering Party or persons authorized to incur liabilities on behalf of the Ordering Party or persons performing activities on behalf of the Ordering Party related to the contractor selection procedure, consisting in </w:t>
      </w:r>
      <w:proofErr w:type="spellStart"/>
      <w:r w:rsidRPr="003B4E82">
        <w:rPr>
          <w:rFonts w:ascii="Cambria" w:hAnsi="Cambria"/>
          <w:sz w:val="22"/>
          <w:szCs w:val="22"/>
          <w:lang w:val="en-US"/>
        </w:rPr>
        <w:t>in</w:t>
      </w:r>
      <w:proofErr w:type="spellEnd"/>
      <w:r w:rsidRPr="003B4E82">
        <w:rPr>
          <w:rFonts w:ascii="Cambria" w:hAnsi="Cambria"/>
          <w:sz w:val="22"/>
          <w:szCs w:val="22"/>
          <w:lang w:val="en-US"/>
        </w:rPr>
        <w:t xml:space="preserve"> particular on: </w:t>
      </w:r>
    </w:p>
    <w:p w:rsidR="00494ECF" w:rsidRPr="003B4E82" w:rsidRDefault="00494ECF" w:rsidP="007B6231">
      <w:pPr>
        <w:numPr>
          <w:ilvl w:val="1"/>
          <w:numId w:val="55"/>
        </w:numPr>
        <w:autoSpaceDE w:val="0"/>
        <w:autoSpaceDN w:val="0"/>
        <w:adjustRightInd w:val="0"/>
        <w:spacing w:line="360" w:lineRule="auto"/>
        <w:ind w:left="709" w:hanging="425"/>
        <w:jc w:val="both"/>
        <w:rPr>
          <w:rFonts w:ascii="Cambria" w:hAnsi="Cambria"/>
          <w:sz w:val="22"/>
          <w:szCs w:val="22"/>
          <w:lang w:val="en-US"/>
        </w:rPr>
      </w:pPr>
      <w:r w:rsidRPr="003B4E82">
        <w:rPr>
          <w:rFonts w:ascii="Cambria" w:hAnsi="Cambria"/>
          <w:sz w:val="22"/>
          <w:szCs w:val="22"/>
          <w:lang w:val="en-US"/>
        </w:rPr>
        <w:t>participating in the company as a partner in a civil law partnership or partnership,</w:t>
      </w:r>
    </w:p>
    <w:p w:rsidR="00494ECF" w:rsidRPr="003B4E82" w:rsidRDefault="00494ECF" w:rsidP="007B6231">
      <w:pPr>
        <w:numPr>
          <w:ilvl w:val="1"/>
          <w:numId w:val="55"/>
        </w:numPr>
        <w:autoSpaceDE w:val="0"/>
        <w:autoSpaceDN w:val="0"/>
        <w:adjustRightInd w:val="0"/>
        <w:spacing w:line="360" w:lineRule="auto"/>
        <w:ind w:left="709" w:hanging="425"/>
        <w:jc w:val="both"/>
        <w:rPr>
          <w:rFonts w:ascii="Cambria" w:hAnsi="Cambria"/>
          <w:sz w:val="22"/>
          <w:szCs w:val="22"/>
          <w:lang w:val="en-US"/>
        </w:rPr>
      </w:pPr>
      <w:r w:rsidRPr="003B4E82">
        <w:rPr>
          <w:rFonts w:ascii="Cambria" w:hAnsi="Cambria"/>
          <w:sz w:val="22"/>
          <w:szCs w:val="22"/>
          <w:lang w:val="en-US"/>
        </w:rPr>
        <w:t>holding at least 10% of shares or stocks, unless a lower threshold is provided for by law or regulations regarding the principles of implementation of the project covered by the Request for Proposal,</w:t>
      </w:r>
    </w:p>
    <w:p w:rsidR="00494ECF" w:rsidRPr="003B4E82" w:rsidRDefault="00494ECF" w:rsidP="007B6231">
      <w:pPr>
        <w:numPr>
          <w:ilvl w:val="1"/>
          <w:numId w:val="55"/>
        </w:numPr>
        <w:autoSpaceDE w:val="0"/>
        <w:autoSpaceDN w:val="0"/>
        <w:adjustRightInd w:val="0"/>
        <w:spacing w:line="360" w:lineRule="auto"/>
        <w:ind w:left="709" w:hanging="425"/>
        <w:jc w:val="both"/>
        <w:rPr>
          <w:rFonts w:ascii="Cambria" w:hAnsi="Cambria"/>
          <w:sz w:val="22"/>
          <w:szCs w:val="22"/>
          <w:lang w:val="en-US"/>
        </w:rPr>
      </w:pPr>
      <w:r w:rsidRPr="003B4E82">
        <w:rPr>
          <w:rFonts w:ascii="Cambria" w:hAnsi="Cambria"/>
          <w:sz w:val="22"/>
          <w:szCs w:val="22"/>
          <w:lang w:val="en-US"/>
        </w:rPr>
        <w:t>acting as a member of the supervisory or management body, proxy, attorney,</w:t>
      </w:r>
    </w:p>
    <w:p w:rsidR="00494ECF" w:rsidRPr="003B4E82" w:rsidRDefault="00494ECF" w:rsidP="007B6231">
      <w:pPr>
        <w:numPr>
          <w:ilvl w:val="1"/>
          <w:numId w:val="55"/>
        </w:numPr>
        <w:autoSpaceDE w:val="0"/>
        <w:autoSpaceDN w:val="0"/>
        <w:adjustRightInd w:val="0"/>
        <w:spacing w:line="360" w:lineRule="auto"/>
        <w:ind w:left="709" w:hanging="425"/>
        <w:jc w:val="both"/>
        <w:rPr>
          <w:rFonts w:ascii="Cambria" w:hAnsi="Cambria"/>
          <w:sz w:val="22"/>
          <w:szCs w:val="22"/>
          <w:lang w:val="en-US"/>
        </w:rPr>
      </w:pPr>
      <w:r w:rsidRPr="003B4E82">
        <w:rPr>
          <w:rFonts w:ascii="Cambria" w:hAnsi="Cambria"/>
          <w:sz w:val="22"/>
          <w:szCs w:val="22"/>
          <w:lang w:val="en-US"/>
        </w:rPr>
        <w:t xml:space="preserve">being married, by consanguinity or affinity in the direct line, by consanguinity or affinity in the second degree or by affinity in the collateral line, or by adoption, guardianship, or guardianship </w:t>
      </w:r>
      <w:r w:rsidRPr="003B4E82">
        <w:rPr>
          <w:rFonts w:ascii="Cambria" w:hAnsi="Cambria" w:cs="Arial"/>
          <w:sz w:val="22"/>
          <w:szCs w:val="22"/>
          <w:lang w:val="en-US"/>
        </w:rPr>
        <w:t>or being in cohabitation with the economic operator, its legal representative or members of management or supervisory bodies of economic operators competing for the contract award,</w:t>
      </w:r>
    </w:p>
    <w:p w:rsidR="00494ECF" w:rsidRDefault="00494ECF" w:rsidP="00494ECF">
      <w:pPr>
        <w:snapToGrid w:val="0"/>
        <w:spacing w:line="360" w:lineRule="auto"/>
        <w:jc w:val="both"/>
        <w:rPr>
          <w:rFonts w:ascii="Cambria" w:hAnsi="Cambria"/>
          <w:sz w:val="22"/>
          <w:szCs w:val="22"/>
          <w:lang w:val="en-US"/>
        </w:rPr>
      </w:pPr>
      <w:r w:rsidRPr="003B4E82">
        <w:rPr>
          <w:rFonts w:ascii="Cambria" w:hAnsi="Cambria"/>
          <w:sz w:val="22"/>
          <w:szCs w:val="22"/>
          <w:lang w:val="en-US"/>
        </w:rPr>
        <w:t>I declare that I am aware that in the event of disclosure of capital or personal ties with the Ordering Party, the contract may not be awarded to the Contractor.</w:t>
      </w:r>
    </w:p>
    <w:p w:rsidR="00D97607" w:rsidRPr="003B4E82" w:rsidRDefault="00D97607" w:rsidP="00494ECF">
      <w:pPr>
        <w:snapToGrid w:val="0"/>
        <w:spacing w:line="360" w:lineRule="auto"/>
        <w:jc w:val="both"/>
        <w:rPr>
          <w:rFonts w:ascii="Cambria" w:hAnsi="Cambria"/>
          <w:sz w:val="22"/>
          <w:szCs w:val="22"/>
          <w:lang w:val="en-US"/>
        </w:rPr>
      </w:pPr>
    </w:p>
    <w:p w:rsidR="00494ECF" w:rsidRPr="003B4E82" w:rsidRDefault="00494ECF" w:rsidP="00494ECF">
      <w:pPr>
        <w:widowControl w:val="0"/>
        <w:autoSpaceDE w:val="0"/>
        <w:autoSpaceDN w:val="0"/>
        <w:adjustRightInd w:val="0"/>
        <w:spacing w:line="360" w:lineRule="auto"/>
        <w:ind w:left="5664" w:firstLine="708"/>
        <w:jc w:val="both"/>
        <w:rPr>
          <w:rFonts w:ascii="Cambria" w:hAnsi="Cambria"/>
          <w:sz w:val="22"/>
          <w:szCs w:val="22"/>
          <w:lang w:val="en-US"/>
        </w:rPr>
      </w:pPr>
      <w:bookmarkStart w:id="0" w:name="_Hlk138152764"/>
      <w:r w:rsidRPr="003B4E82">
        <w:rPr>
          <w:rFonts w:ascii="Cambria" w:hAnsi="Cambria"/>
          <w:sz w:val="22"/>
          <w:szCs w:val="22"/>
          <w:lang w:val="en-US"/>
        </w:rPr>
        <w:t>…….............................................</w:t>
      </w:r>
    </w:p>
    <w:p w:rsidR="00494ECF" w:rsidRPr="003B4E82" w:rsidRDefault="00494ECF" w:rsidP="00494ECF">
      <w:pPr>
        <w:widowControl w:val="0"/>
        <w:autoSpaceDE w:val="0"/>
        <w:autoSpaceDN w:val="0"/>
        <w:adjustRightInd w:val="0"/>
        <w:spacing w:line="360" w:lineRule="auto"/>
        <w:jc w:val="right"/>
        <w:rPr>
          <w:rFonts w:ascii="Cambria" w:hAnsi="Cambria"/>
          <w:i/>
          <w:iCs/>
          <w:sz w:val="22"/>
          <w:szCs w:val="22"/>
          <w:lang w:val="en-US"/>
        </w:rPr>
      </w:pPr>
      <w:r w:rsidRPr="003B4E82">
        <w:rPr>
          <w:rFonts w:ascii="Cambria" w:hAnsi="Cambria"/>
          <w:i/>
          <w:iCs/>
          <w:sz w:val="22"/>
          <w:szCs w:val="22"/>
          <w:lang w:val="en-US"/>
        </w:rPr>
        <w:t>(signature of the authorized person(s)</w:t>
      </w:r>
    </w:p>
    <w:p w:rsidR="00494ECF" w:rsidRPr="003B4E82" w:rsidRDefault="00494ECF" w:rsidP="00494ECF">
      <w:pPr>
        <w:widowControl w:val="0"/>
        <w:autoSpaceDE w:val="0"/>
        <w:autoSpaceDN w:val="0"/>
        <w:adjustRightInd w:val="0"/>
        <w:spacing w:line="360" w:lineRule="auto"/>
        <w:jc w:val="right"/>
        <w:rPr>
          <w:rFonts w:ascii="Cambria" w:hAnsi="Cambria"/>
          <w:i/>
          <w:iCs/>
          <w:sz w:val="22"/>
          <w:szCs w:val="22"/>
          <w:lang w:val="en-US"/>
        </w:rPr>
      </w:pPr>
      <w:r w:rsidRPr="003B4E82">
        <w:rPr>
          <w:rFonts w:ascii="Cambria" w:hAnsi="Cambria"/>
          <w:i/>
          <w:iCs/>
          <w:sz w:val="22"/>
          <w:szCs w:val="22"/>
          <w:lang w:val="en-US"/>
        </w:rPr>
        <w:t>to represent the Contractor)</w:t>
      </w:r>
    </w:p>
    <w:bookmarkEnd w:id="0"/>
    <w:p w:rsidR="00494ECF" w:rsidRPr="003B4E82" w:rsidRDefault="00494ECF" w:rsidP="00494ECF">
      <w:pPr>
        <w:spacing w:line="360" w:lineRule="auto"/>
        <w:jc w:val="both"/>
        <w:rPr>
          <w:rFonts w:ascii="Cambria" w:hAnsi="Cambria"/>
          <w:b/>
          <w:bCs/>
          <w:sz w:val="22"/>
          <w:szCs w:val="22"/>
          <w:lang w:val="en-US"/>
        </w:rPr>
      </w:pPr>
    </w:p>
    <w:p w:rsidR="00E3596E" w:rsidRPr="003B4E82" w:rsidRDefault="00E3596E" w:rsidP="00EF78ED">
      <w:pPr>
        <w:rPr>
          <w:rFonts w:ascii="Cambria" w:hAnsi="Cambria"/>
          <w:sz w:val="22"/>
          <w:szCs w:val="22"/>
        </w:rPr>
      </w:pPr>
    </w:p>
    <w:sectPr w:rsidR="00E3596E" w:rsidRPr="003B4E82" w:rsidSect="007914E2">
      <w:headerReference w:type="default" r:id="rId10"/>
      <w:footerReference w:type="default" r:id="rId11"/>
      <w:pgSz w:w="11906" w:h="16838"/>
      <w:pgMar w:top="1417" w:right="1417" w:bottom="1417" w:left="1559" w:header="708" w:footer="8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FC7" w:rsidRDefault="001E2FC7" w:rsidP="00782F9C">
      <w:r>
        <w:separator/>
      </w:r>
    </w:p>
  </w:endnote>
  <w:endnote w:type="continuationSeparator" w:id="0">
    <w:p w:rsidR="001E2FC7" w:rsidRDefault="001E2FC7" w:rsidP="00782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charset w:val="00"/>
    <w:family w:val="roman"/>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56" w:rsidRDefault="00CA5907" w:rsidP="002F36BA">
    <w:pPr>
      <w:pStyle w:val="Stopka"/>
      <w:tabs>
        <w:tab w:val="right" w:pos="10915"/>
      </w:tabs>
      <w:jc w:val="both"/>
      <w:rPr>
        <w:rFonts w:ascii="Calibri Light" w:hAnsi="Calibri Light" w:cs="Calibri Light"/>
        <w:color w:val="000000"/>
        <w:sz w:val="18"/>
        <w:szCs w:val="18"/>
      </w:rPr>
    </w:pPr>
    <w:r w:rsidRPr="00CA5907">
      <w:rPr>
        <w:noProof/>
      </w:rPr>
      <w:pict>
        <v:shapetype id="_x0000_t32" coordsize="21600,21600" o:spt="32" o:oned="t" path="m,l21600,21600e" filled="f">
          <v:path arrowok="t" fillok="f" o:connecttype="none"/>
          <o:lock v:ext="edit" shapetype="t"/>
        </v:shapetype>
        <v:shape id="AutoShape 1" o:spid="_x0000_s4097" type="#_x0000_t32" style="position:absolute;left:0;text-align:left;margin-left:-27.5pt;margin-top:-.05pt;width:504.75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">
          <o:lock v:ext="edit" shapetype="f"/>
        </v:shape>
      </w:pict>
    </w:r>
    <w:proofErr w:type="spellStart"/>
    <w:r w:rsidR="000D1056" w:rsidRPr="000B1180">
      <w:rPr>
        <w:rFonts w:ascii="Calibri Light" w:hAnsi="Calibri Light" w:cs="Calibri Light"/>
        <w:color w:val="000000"/>
        <w:sz w:val="18"/>
        <w:szCs w:val="18"/>
      </w:rPr>
      <w:t>WPD</w:t>
    </w:r>
    <w:proofErr w:type="spellEnd"/>
    <w:r w:rsidR="000D1056" w:rsidRPr="000B1180">
      <w:rPr>
        <w:rFonts w:ascii="Calibri Light" w:hAnsi="Calibri Light" w:cs="Calibri Light"/>
        <w:color w:val="000000"/>
        <w:sz w:val="18"/>
        <w:szCs w:val="18"/>
      </w:rPr>
      <w:t xml:space="preserve"> </w:t>
    </w:r>
    <w:proofErr w:type="spellStart"/>
    <w:r w:rsidR="000D1056" w:rsidRPr="000B1180">
      <w:rPr>
        <w:rFonts w:ascii="Calibri Light" w:hAnsi="Calibri Light" w:cs="Calibri Light"/>
        <w:color w:val="000000"/>
        <w:sz w:val="18"/>
        <w:szCs w:val="18"/>
      </w:rPr>
      <w:t>Pharmaceuticals</w:t>
    </w:r>
    <w:proofErr w:type="spellEnd"/>
    <w:r w:rsidR="000D1056" w:rsidRPr="000B1180">
      <w:rPr>
        <w:rFonts w:ascii="Calibri Light" w:hAnsi="Calibri Light" w:cs="Calibri Light"/>
        <w:color w:val="000000"/>
        <w:sz w:val="18"/>
        <w:szCs w:val="18"/>
      </w:rPr>
      <w:t xml:space="preserve"> Sp. z o.o. ul. Żwirki i Wigury 101, 02-089 </w:t>
    </w:r>
    <w:r w:rsidR="000D1056" w:rsidRPr="00592678">
      <w:rPr>
        <w:rFonts w:ascii="Calibri Light" w:hAnsi="Calibri Light" w:cs="Calibri Light"/>
        <w:color w:val="000000"/>
        <w:sz w:val="18"/>
        <w:szCs w:val="18"/>
      </w:rPr>
      <w:t>Warszawa,</w:t>
    </w:r>
    <w:r w:rsidR="000D1056">
      <w:rPr>
        <w:rFonts w:ascii="Calibri Light" w:hAnsi="Calibri Light" w:cs="Calibri Light"/>
        <w:color w:val="000000"/>
        <w:sz w:val="18"/>
        <w:szCs w:val="18"/>
      </w:rPr>
      <w:t xml:space="preserve"> </w:t>
    </w:r>
    <w:r w:rsidR="000D1056" w:rsidRPr="00592678">
      <w:rPr>
        <w:rFonts w:ascii="Calibri Light" w:hAnsi="Calibri Light" w:cs="Calibri Light"/>
        <w:color w:val="000000"/>
        <w:sz w:val="18"/>
        <w:szCs w:val="18"/>
      </w:rPr>
      <w:t>Sąd Rejonowy dla m.st. Warszawy w Warszawie,</w:t>
    </w:r>
  </w:p>
  <w:p w:rsidR="000D1056" w:rsidRPr="00592678" w:rsidRDefault="000D1056" w:rsidP="00592678">
    <w:pPr>
      <w:pStyle w:val="Stopka"/>
      <w:tabs>
        <w:tab w:val="right" w:pos="10915"/>
      </w:tabs>
      <w:jc w:val="both"/>
      <w:rPr>
        <w:rFonts w:ascii="Calibri Light" w:hAnsi="Calibri Light" w:cs="Calibri Light"/>
        <w:color w:val="000000"/>
        <w:sz w:val="18"/>
        <w:szCs w:val="18"/>
      </w:rPr>
    </w:pPr>
    <w:r w:rsidRPr="3131FF13">
      <w:rPr>
        <w:rFonts w:ascii="Calibri Light" w:hAnsi="Calibri Light" w:cs="Calibri Light"/>
        <w:color w:val="000000" w:themeColor="text1"/>
        <w:sz w:val="18"/>
        <w:szCs w:val="18"/>
      </w:rPr>
      <w:t xml:space="preserve">XII Wydział Gospodarczy Krajowego Rejestru Sądowego, </w:t>
    </w:r>
    <w:proofErr w:type="spellStart"/>
    <w:r w:rsidRPr="3131FF13">
      <w:rPr>
        <w:rFonts w:ascii="Calibri Light" w:hAnsi="Calibri Light" w:cs="Calibri Light"/>
        <w:color w:val="000000" w:themeColor="text1"/>
        <w:sz w:val="18"/>
        <w:szCs w:val="18"/>
      </w:rPr>
      <w:t>KRS</w:t>
    </w:r>
    <w:proofErr w:type="spellEnd"/>
    <w:r w:rsidRPr="3131FF13">
      <w:rPr>
        <w:rFonts w:ascii="Calibri Light" w:hAnsi="Calibri Light" w:cs="Calibri Light"/>
        <w:color w:val="000000" w:themeColor="text1"/>
        <w:sz w:val="18"/>
        <w:szCs w:val="18"/>
      </w:rPr>
      <w:t xml:space="preserve">: 0000693186, NIP: 5252721500, REGON: 368226325, kapitał zakładowy 6 504 900 </w:t>
    </w:r>
    <w:proofErr w:type="spellStart"/>
    <w:r w:rsidRPr="3131FF13">
      <w:rPr>
        <w:rFonts w:ascii="Calibri Light" w:hAnsi="Calibri Light" w:cs="Calibri Light"/>
        <w:color w:val="000000" w:themeColor="text1"/>
        <w:sz w:val="18"/>
        <w:szCs w:val="18"/>
      </w:rPr>
      <w:t>PLN</w:t>
    </w:r>
    <w:proofErr w:type="spellEnd"/>
    <w:r w:rsidRPr="3131FF13">
      <w:rPr>
        <w:rFonts w:ascii="Calibri Light" w:hAnsi="Calibri Light" w:cs="Calibri Light"/>
        <w:color w:val="000000" w:themeColor="text1"/>
        <w:sz w:val="18"/>
        <w:szCs w:val="18"/>
      </w:rPr>
      <w:t xml:space="preserve">, </w:t>
    </w:r>
    <w:proofErr w:type="spellStart"/>
    <w:r w:rsidRPr="3131FF13">
      <w:rPr>
        <w:rFonts w:ascii="Calibri Light" w:hAnsi="Calibri Light" w:cs="Calibri Light"/>
        <w:color w:val="000000" w:themeColor="text1"/>
        <w:sz w:val="18"/>
        <w:szCs w:val="18"/>
      </w:rPr>
      <w:t>www.wpdpharmaceuticals.pl</w:t>
    </w:r>
    <w:proofErr w:type="spellEnd"/>
    <w:r w:rsidRPr="3131FF13">
      <w:rPr>
        <w:rFonts w:ascii="Calibri Light" w:hAnsi="Calibri Light" w:cs="Calibri Light"/>
        <w:color w:val="000000" w:themeColor="text1"/>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FC7" w:rsidRDefault="001E2FC7" w:rsidP="00782F9C">
      <w:r>
        <w:separator/>
      </w:r>
    </w:p>
  </w:footnote>
  <w:footnote w:type="continuationSeparator" w:id="0">
    <w:p w:rsidR="001E2FC7" w:rsidRDefault="001E2FC7" w:rsidP="00782F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56" w:rsidRDefault="000D1056" w:rsidP="00782F9C">
    <w:pPr>
      <w:pStyle w:val="Nagwek"/>
    </w:pPr>
    <w:r>
      <w:rPr>
        <w:rFonts w:ascii="Arial Narrow" w:hAnsi="Arial Narrow"/>
        <w:noProof/>
      </w:rPr>
      <w:drawing>
        <wp:anchor distT="0" distB="0" distL="114300" distR="114300" simplePos="0" relativeHeight="251659776" behindDoc="0" locked="0" layoutInCell="1" allowOverlap="1">
          <wp:simplePos x="0" y="0"/>
          <wp:positionH relativeFrom="column">
            <wp:posOffset>334360</wp:posOffset>
          </wp:positionH>
          <wp:positionV relativeFrom="paragraph">
            <wp:posOffset>-97790</wp:posOffset>
          </wp:positionV>
          <wp:extent cx="1400175" cy="390525"/>
          <wp:effectExtent l="0" t="0" r="0" b="0"/>
          <wp:wrapNone/>
          <wp:docPr id="2"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0175" cy="390525"/>
                  </a:xfrm>
                  <a:prstGeom prst="rect">
                    <a:avLst/>
                  </a:prstGeom>
                  <a:solidFill>
                    <a:srgbClr val="FFFFFF"/>
                  </a:solidFill>
                  <a:ln>
                    <a:noFill/>
                  </a:ln>
                </pic:spPr>
              </pic:pic>
            </a:graphicData>
          </a:graphic>
        </wp:anchor>
      </w:drawing>
    </w:r>
    <w:r>
      <w:t xml:space="preserve">            </w:t>
    </w:r>
  </w:p>
  <w:p w:rsidR="000D1056" w:rsidRDefault="000D1056">
    <w:pPr>
      <w:pStyle w:val="Nagwek"/>
    </w:pPr>
  </w:p>
  <w:p w:rsidR="000D1056" w:rsidRDefault="000D105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1">
    <w:nsid w:val="014A3583"/>
    <w:multiLevelType w:val="hybridMultilevel"/>
    <w:tmpl w:val="3D066820"/>
    <w:lvl w:ilvl="0" w:tplc="EFF081DE">
      <w:start w:val="1"/>
      <w:numFmt w:val="decimal"/>
      <w:lvlText w:val="%1."/>
      <w:lvlJc w:val="left"/>
      <w:pPr>
        <w:ind w:left="720" w:hanging="360"/>
      </w:pPr>
    </w:lvl>
    <w:lvl w:ilvl="1" w:tplc="995280AC">
      <w:start w:val="1"/>
      <w:numFmt w:val="lowerLetter"/>
      <w:lvlText w:val="%2."/>
      <w:lvlJc w:val="left"/>
      <w:pPr>
        <w:ind w:left="1440" w:hanging="360"/>
      </w:pPr>
    </w:lvl>
    <w:lvl w:ilvl="2" w:tplc="E8B6354E">
      <w:start w:val="1"/>
      <w:numFmt w:val="lowerRoman"/>
      <w:lvlText w:val="%3."/>
      <w:lvlJc w:val="right"/>
      <w:pPr>
        <w:ind w:left="2160" w:hanging="180"/>
      </w:pPr>
    </w:lvl>
    <w:lvl w:ilvl="3" w:tplc="51268FC4">
      <w:start w:val="1"/>
      <w:numFmt w:val="decimal"/>
      <w:lvlText w:val="%4."/>
      <w:lvlJc w:val="left"/>
      <w:pPr>
        <w:ind w:left="2880" w:hanging="360"/>
      </w:pPr>
    </w:lvl>
    <w:lvl w:ilvl="4" w:tplc="E45661DC">
      <w:start w:val="1"/>
      <w:numFmt w:val="lowerLetter"/>
      <w:lvlText w:val="%5."/>
      <w:lvlJc w:val="left"/>
      <w:pPr>
        <w:ind w:left="3600" w:hanging="360"/>
      </w:pPr>
    </w:lvl>
    <w:lvl w:ilvl="5" w:tplc="92AE8176">
      <w:start w:val="1"/>
      <w:numFmt w:val="lowerRoman"/>
      <w:lvlText w:val="%6."/>
      <w:lvlJc w:val="right"/>
      <w:pPr>
        <w:ind w:left="4320" w:hanging="180"/>
      </w:pPr>
    </w:lvl>
    <w:lvl w:ilvl="6" w:tplc="08BC7F74">
      <w:start w:val="1"/>
      <w:numFmt w:val="decimal"/>
      <w:lvlText w:val="%7."/>
      <w:lvlJc w:val="left"/>
      <w:pPr>
        <w:ind w:left="5040" w:hanging="360"/>
      </w:pPr>
    </w:lvl>
    <w:lvl w:ilvl="7" w:tplc="E98E7FA6">
      <w:start w:val="1"/>
      <w:numFmt w:val="lowerLetter"/>
      <w:lvlText w:val="%8."/>
      <w:lvlJc w:val="left"/>
      <w:pPr>
        <w:ind w:left="5760" w:hanging="360"/>
      </w:pPr>
    </w:lvl>
    <w:lvl w:ilvl="8" w:tplc="786A0CE0">
      <w:start w:val="1"/>
      <w:numFmt w:val="lowerRoman"/>
      <w:lvlText w:val="%9."/>
      <w:lvlJc w:val="right"/>
      <w:pPr>
        <w:ind w:left="6480" w:hanging="180"/>
      </w:pPr>
    </w:lvl>
  </w:abstractNum>
  <w:abstractNum w:abstractNumId="2">
    <w:nsid w:val="01A24BAD"/>
    <w:multiLevelType w:val="hybridMultilevel"/>
    <w:tmpl w:val="04D48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DB4798"/>
    <w:multiLevelType w:val="hybridMultilevel"/>
    <w:tmpl w:val="AA889D50"/>
    <w:lvl w:ilvl="0" w:tplc="99167F5C">
      <w:start w:val="1"/>
      <w:numFmt w:val="decimal"/>
      <w:lvlText w:val="%1."/>
      <w:lvlJc w:val="left"/>
      <w:pPr>
        <w:ind w:left="720" w:hanging="360"/>
      </w:pPr>
    </w:lvl>
    <w:lvl w:ilvl="1" w:tplc="54B2A806">
      <w:start w:val="1"/>
      <w:numFmt w:val="bullet"/>
      <w:lvlText w:val="-"/>
      <w:lvlJc w:val="left"/>
      <w:pPr>
        <w:ind w:left="1211" w:hanging="360"/>
      </w:pPr>
    </w:lvl>
    <w:lvl w:ilvl="2" w:tplc="6B76126E">
      <w:start w:val="1"/>
      <w:numFmt w:val="lowerRoman"/>
      <w:lvlText w:val="%3."/>
      <w:lvlJc w:val="right"/>
      <w:pPr>
        <w:ind w:left="2160" w:hanging="180"/>
      </w:pPr>
    </w:lvl>
    <w:lvl w:ilvl="3" w:tplc="49D4D6F8">
      <w:start w:val="1"/>
      <w:numFmt w:val="decimal"/>
      <w:lvlText w:val="%4."/>
      <w:lvlJc w:val="left"/>
      <w:pPr>
        <w:ind w:left="2880" w:hanging="360"/>
      </w:pPr>
    </w:lvl>
    <w:lvl w:ilvl="4" w:tplc="71122454">
      <w:start w:val="1"/>
      <w:numFmt w:val="lowerLetter"/>
      <w:lvlText w:val="%5."/>
      <w:lvlJc w:val="left"/>
      <w:pPr>
        <w:ind w:left="3600" w:hanging="360"/>
      </w:pPr>
    </w:lvl>
    <w:lvl w:ilvl="5" w:tplc="0D0E338C">
      <w:start w:val="1"/>
      <w:numFmt w:val="lowerRoman"/>
      <w:lvlText w:val="%6."/>
      <w:lvlJc w:val="right"/>
      <w:pPr>
        <w:ind w:left="4320" w:hanging="180"/>
      </w:pPr>
    </w:lvl>
    <w:lvl w:ilvl="6" w:tplc="CF0ED436">
      <w:start w:val="1"/>
      <w:numFmt w:val="decimal"/>
      <w:lvlText w:val="%7."/>
      <w:lvlJc w:val="left"/>
      <w:pPr>
        <w:ind w:left="5040" w:hanging="360"/>
      </w:pPr>
    </w:lvl>
    <w:lvl w:ilvl="7" w:tplc="CC7EB09E">
      <w:start w:val="1"/>
      <w:numFmt w:val="lowerLetter"/>
      <w:lvlText w:val="%8."/>
      <w:lvlJc w:val="left"/>
      <w:pPr>
        <w:ind w:left="5760" w:hanging="360"/>
      </w:pPr>
    </w:lvl>
    <w:lvl w:ilvl="8" w:tplc="401271C4">
      <w:start w:val="1"/>
      <w:numFmt w:val="lowerRoman"/>
      <w:lvlText w:val="%9."/>
      <w:lvlJc w:val="right"/>
      <w:pPr>
        <w:ind w:left="6480" w:hanging="180"/>
      </w:pPr>
    </w:lvl>
  </w:abstractNum>
  <w:abstractNum w:abstractNumId="4">
    <w:nsid w:val="124C1CE6"/>
    <w:multiLevelType w:val="hybridMultilevel"/>
    <w:tmpl w:val="8990C59A"/>
    <w:lvl w:ilvl="0" w:tplc="FFFFFFF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726827"/>
    <w:multiLevelType w:val="hybridMultilevel"/>
    <w:tmpl w:val="C1902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7D509D"/>
    <w:multiLevelType w:val="hybridMultilevel"/>
    <w:tmpl w:val="ADE80D9A"/>
    <w:lvl w:ilvl="0" w:tplc="1E9EEFE4">
      <w:start w:val="1"/>
      <w:numFmt w:val="bullet"/>
      <w:lvlText w:val="·"/>
      <w:lvlJc w:val="left"/>
      <w:pPr>
        <w:ind w:left="720" w:hanging="360"/>
      </w:pPr>
      <w:rPr>
        <w:rFonts w:ascii="Symbol" w:hAnsi="Symbol" w:hint="default"/>
      </w:rPr>
    </w:lvl>
    <w:lvl w:ilvl="1" w:tplc="A41076D2">
      <w:start w:val="1"/>
      <w:numFmt w:val="bullet"/>
      <w:lvlText w:val="o"/>
      <w:lvlJc w:val="left"/>
      <w:pPr>
        <w:ind w:left="1440" w:hanging="360"/>
      </w:pPr>
      <w:rPr>
        <w:rFonts w:ascii="&quot;Courier New&quot;" w:hAnsi="&quot;Courier New&quot;" w:hint="default"/>
      </w:rPr>
    </w:lvl>
    <w:lvl w:ilvl="2" w:tplc="F0AC8A70">
      <w:start w:val="1"/>
      <w:numFmt w:val="bullet"/>
      <w:lvlText w:val=""/>
      <w:lvlJc w:val="left"/>
      <w:pPr>
        <w:ind w:left="2160" w:hanging="360"/>
      </w:pPr>
      <w:rPr>
        <w:rFonts w:ascii="Wingdings" w:hAnsi="Wingdings" w:hint="default"/>
      </w:rPr>
    </w:lvl>
    <w:lvl w:ilvl="3" w:tplc="80BC218A">
      <w:start w:val="1"/>
      <w:numFmt w:val="bullet"/>
      <w:lvlText w:val=""/>
      <w:lvlJc w:val="left"/>
      <w:pPr>
        <w:ind w:left="2880" w:hanging="360"/>
      </w:pPr>
      <w:rPr>
        <w:rFonts w:ascii="Symbol" w:hAnsi="Symbol" w:hint="default"/>
      </w:rPr>
    </w:lvl>
    <w:lvl w:ilvl="4" w:tplc="0722E446">
      <w:start w:val="1"/>
      <w:numFmt w:val="bullet"/>
      <w:lvlText w:val="o"/>
      <w:lvlJc w:val="left"/>
      <w:pPr>
        <w:ind w:left="3600" w:hanging="360"/>
      </w:pPr>
      <w:rPr>
        <w:rFonts w:ascii="Courier New" w:hAnsi="Courier New" w:hint="default"/>
      </w:rPr>
    </w:lvl>
    <w:lvl w:ilvl="5" w:tplc="FFACEEBA">
      <w:start w:val="1"/>
      <w:numFmt w:val="bullet"/>
      <w:lvlText w:val=""/>
      <w:lvlJc w:val="left"/>
      <w:pPr>
        <w:ind w:left="4320" w:hanging="360"/>
      </w:pPr>
      <w:rPr>
        <w:rFonts w:ascii="Wingdings" w:hAnsi="Wingdings" w:hint="default"/>
      </w:rPr>
    </w:lvl>
    <w:lvl w:ilvl="6" w:tplc="E9C84032">
      <w:start w:val="1"/>
      <w:numFmt w:val="bullet"/>
      <w:lvlText w:val=""/>
      <w:lvlJc w:val="left"/>
      <w:pPr>
        <w:ind w:left="5040" w:hanging="360"/>
      </w:pPr>
      <w:rPr>
        <w:rFonts w:ascii="Symbol" w:hAnsi="Symbol" w:hint="default"/>
      </w:rPr>
    </w:lvl>
    <w:lvl w:ilvl="7" w:tplc="21148226">
      <w:start w:val="1"/>
      <w:numFmt w:val="bullet"/>
      <w:lvlText w:val="o"/>
      <w:lvlJc w:val="left"/>
      <w:pPr>
        <w:ind w:left="5760" w:hanging="360"/>
      </w:pPr>
      <w:rPr>
        <w:rFonts w:ascii="Courier New" w:hAnsi="Courier New" w:hint="default"/>
      </w:rPr>
    </w:lvl>
    <w:lvl w:ilvl="8" w:tplc="827C4E1C">
      <w:start w:val="1"/>
      <w:numFmt w:val="bullet"/>
      <w:lvlText w:val=""/>
      <w:lvlJc w:val="left"/>
      <w:pPr>
        <w:ind w:left="6480" w:hanging="360"/>
      </w:pPr>
      <w:rPr>
        <w:rFonts w:ascii="Wingdings" w:hAnsi="Wingdings" w:hint="default"/>
      </w:rPr>
    </w:lvl>
  </w:abstractNum>
  <w:abstractNum w:abstractNumId="7">
    <w:nsid w:val="23327F41"/>
    <w:multiLevelType w:val="hybridMultilevel"/>
    <w:tmpl w:val="2AB4B834"/>
    <w:lvl w:ilvl="0" w:tplc="39028BC6">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124C18"/>
    <w:multiLevelType w:val="hybridMultilevel"/>
    <w:tmpl w:val="66F2CE56"/>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nsid w:val="303D4005"/>
    <w:multiLevelType w:val="hybridMultilevel"/>
    <w:tmpl w:val="92927C8C"/>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nsid w:val="32617F48"/>
    <w:multiLevelType w:val="hybridMultilevel"/>
    <w:tmpl w:val="9F30918C"/>
    <w:lvl w:ilvl="0" w:tplc="3C70DD24">
      <w:start w:val="1"/>
      <w:numFmt w:val="decimal"/>
      <w:lvlText w:val="%1."/>
      <w:lvlJc w:val="left"/>
      <w:pPr>
        <w:ind w:left="720" w:hanging="360"/>
      </w:pPr>
    </w:lvl>
    <w:lvl w:ilvl="1" w:tplc="4CCA4916">
      <w:start w:val="1"/>
      <w:numFmt w:val="lowerLetter"/>
      <w:lvlText w:val="%2."/>
      <w:lvlJc w:val="left"/>
      <w:pPr>
        <w:ind w:left="1440" w:hanging="360"/>
      </w:pPr>
    </w:lvl>
    <w:lvl w:ilvl="2" w:tplc="44106E5E">
      <w:start w:val="1"/>
      <w:numFmt w:val="lowerRoman"/>
      <w:lvlText w:val="%3."/>
      <w:lvlJc w:val="right"/>
      <w:pPr>
        <w:ind w:left="2160" w:hanging="180"/>
      </w:pPr>
    </w:lvl>
    <w:lvl w:ilvl="3" w:tplc="AC84F062">
      <w:start w:val="1"/>
      <w:numFmt w:val="decimal"/>
      <w:lvlText w:val="%4."/>
      <w:lvlJc w:val="left"/>
      <w:pPr>
        <w:ind w:left="2880" w:hanging="360"/>
      </w:pPr>
    </w:lvl>
    <w:lvl w:ilvl="4" w:tplc="A2AC4AEE">
      <w:start w:val="1"/>
      <w:numFmt w:val="lowerLetter"/>
      <w:lvlText w:val="%5."/>
      <w:lvlJc w:val="left"/>
      <w:pPr>
        <w:ind w:left="3600" w:hanging="360"/>
      </w:pPr>
    </w:lvl>
    <w:lvl w:ilvl="5" w:tplc="FCFE3446">
      <w:start w:val="1"/>
      <w:numFmt w:val="lowerRoman"/>
      <w:lvlText w:val="%6."/>
      <w:lvlJc w:val="right"/>
      <w:pPr>
        <w:ind w:left="4320" w:hanging="180"/>
      </w:pPr>
    </w:lvl>
    <w:lvl w:ilvl="6" w:tplc="D62CD94E">
      <w:start w:val="1"/>
      <w:numFmt w:val="decimal"/>
      <w:lvlText w:val="%7."/>
      <w:lvlJc w:val="left"/>
      <w:pPr>
        <w:ind w:left="5040" w:hanging="360"/>
      </w:pPr>
    </w:lvl>
    <w:lvl w:ilvl="7" w:tplc="35D21586">
      <w:start w:val="1"/>
      <w:numFmt w:val="lowerLetter"/>
      <w:lvlText w:val="%8."/>
      <w:lvlJc w:val="left"/>
      <w:pPr>
        <w:ind w:left="5760" w:hanging="360"/>
      </w:pPr>
    </w:lvl>
    <w:lvl w:ilvl="8" w:tplc="151C10F2">
      <w:start w:val="1"/>
      <w:numFmt w:val="lowerRoman"/>
      <w:lvlText w:val="%9."/>
      <w:lvlJc w:val="right"/>
      <w:pPr>
        <w:ind w:left="6480" w:hanging="180"/>
      </w:pPr>
    </w:lvl>
  </w:abstractNum>
  <w:abstractNum w:abstractNumId="11">
    <w:nsid w:val="32BC0970"/>
    <w:multiLevelType w:val="hybridMultilevel"/>
    <w:tmpl w:val="66F2CE56"/>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nsid w:val="37A90DEA"/>
    <w:multiLevelType w:val="hybridMultilevel"/>
    <w:tmpl w:val="EC6A56F2"/>
    <w:lvl w:ilvl="0" w:tplc="04150011">
      <w:start w:val="1"/>
      <w:numFmt w:val="decimal"/>
      <w:lvlText w:val="%1)"/>
      <w:lvlJc w:val="left"/>
      <w:pPr>
        <w:ind w:left="1434" w:hanging="360"/>
      </w:pPr>
    </w:lvl>
    <w:lvl w:ilvl="1" w:tplc="04150019">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3">
    <w:nsid w:val="39681671"/>
    <w:multiLevelType w:val="hybridMultilevel"/>
    <w:tmpl w:val="A64E8492"/>
    <w:lvl w:ilvl="0" w:tplc="0415000F">
      <w:start w:val="1"/>
      <w:numFmt w:val="decimal"/>
      <w:lvlText w:val="%1."/>
      <w:lvlJc w:val="left"/>
      <w:pPr>
        <w:ind w:left="360"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3A1B4B82"/>
    <w:multiLevelType w:val="hybridMultilevel"/>
    <w:tmpl w:val="FAF40458"/>
    <w:lvl w:ilvl="0" w:tplc="E1B2174C">
      <w:start w:val="1"/>
      <w:numFmt w:val="lowerLetter"/>
      <w:lvlText w:val="%1."/>
      <w:lvlJc w:val="left"/>
      <w:pPr>
        <w:ind w:left="720" w:hanging="360"/>
      </w:pPr>
    </w:lvl>
    <w:lvl w:ilvl="1" w:tplc="FC92FD1C">
      <w:start w:val="1"/>
      <w:numFmt w:val="lowerLetter"/>
      <w:lvlText w:val="%2."/>
      <w:lvlJc w:val="left"/>
      <w:pPr>
        <w:ind w:left="1440" w:hanging="360"/>
      </w:pPr>
    </w:lvl>
    <w:lvl w:ilvl="2" w:tplc="B036B3E8">
      <w:start w:val="1"/>
      <w:numFmt w:val="lowerRoman"/>
      <w:lvlText w:val="%3."/>
      <w:lvlJc w:val="right"/>
      <w:pPr>
        <w:ind w:left="2160" w:hanging="180"/>
      </w:pPr>
    </w:lvl>
    <w:lvl w:ilvl="3" w:tplc="5A526BCE">
      <w:start w:val="1"/>
      <w:numFmt w:val="decimal"/>
      <w:lvlText w:val="%4."/>
      <w:lvlJc w:val="left"/>
      <w:pPr>
        <w:ind w:left="2880" w:hanging="360"/>
      </w:pPr>
    </w:lvl>
    <w:lvl w:ilvl="4" w:tplc="50540188">
      <w:start w:val="1"/>
      <w:numFmt w:val="lowerLetter"/>
      <w:lvlText w:val="%5."/>
      <w:lvlJc w:val="left"/>
      <w:pPr>
        <w:ind w:left="3600" w:hanging="360"/>
      </w:pPr>
    </w:lvl>
    <w:lvl w:ilvl="5" w:tplc="1DB060E8">
      <w:start w:val="1"/>
      <w:numFmt w:val="lowerRoman"/>
      <w:lvlText w:val="%6."/>
      <w:lvlJc w:val="right"/>
      <w:pPr>
        <w:ind w:left="4320" w:hanging="180"/>
      </w:pPr>
    </w:lvl>
    <w:lvl w:ilvl="6" w:tplc="036A38AE">
      <w:start w:val="1"/>
      <w:numFmt w:val="decimal"/>
      <w:lvlText w:val="%7."/>
      <w:lvlJc w:val="left"/>
      <w:pPr>
        <w:ind w:left="5040" w:hanging="360"/>
      </w:pPr>
    </w:lvl>
    <w:lvl w:ilvl="7" w:tplc="D49E655C">
      <w:start w:val="1"/>
      <w:numFmt w:val="lowerLetter"/>
      <w:lvlText w:val="%8."/>
      <w:lvlJc w:val="left"/>
      <w:pPr>
        <w:ind w:left="5760" w:hanging="360"/>
      </w:pPr>
    </w:lvl>
    <w:lvl w:ilvl="8" w:tplc="E60ABB8A">
      <w:start w:val="1"/>
      <w:numFmt w:val="lowerRoman"/>
      <w:lvlText w:val="%9."/>
      <w:lvlJc w:val="right"/>
      <w:pPr>
        <w:ind w:left="6480" w:hanging="180"/>
      </w:pPr>
    </w:lvl>
  </w:abstractNum>
  <w:abstractNum w:abstractNumId="15">
    <w:nsid w:val="43A55F9B"/>
    <w:multiLevelType w:val="hybridMultilevel"/>
    <w:tmpl w:val="348E73D0"/>
    <w:lvl w:ilvl="0" w:tplc="FFFFFFFF">
      <w:start w:val="1"/>
      <w:numFmt w:val="decimal"/>
      <w:lvlText w:val="%1."/>
      <w:lvlJc w:val="left"/>
      <w:pPr>
        <w:ind w:left="720" w:hanging="360"/>
      </w:pPr>
    </w:lvl>
    <w:lvl w:ilvl="1" w:tplc="04150011">
      <w:start w:val="1"/>
      <w:numFmt w:val="decimal"/>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4861253"/>
    <w:multiLevelType w:val="hybridMultilevel"/>
    <w:tmpl w:val="02943B7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165BD4"/>
    <w:multiLevelType w:val="hybridMultilevel"/>
    <w:tmpl w:val="ACB04960"/>
    <w:lvl w:ilvl="0" w:tplc="C1AA34E8">
      <w:start w:val="1"/>
      <w:numFmt w:val="decimal"/>
      <w:lvlText w:val="%1."/>
      <w:lvlJc w:val="left"/>
      <w:pPr>
        <w:ind w:left="1440" w:hanging="360"/>
      </w:pPr>
      <w:rPr>
        <w:rFonts w:hint="default"/>
      </w:rPr>
    </w:lvl>
    <w:lvl w:ilvl="1" w:tplc="2632A7A8">
      <w:start w:val="1"/>
      <w:numFmt w:val="lowerLetter"/>
      <w:lvlText w:val="%2)"/>
      <w:lvlJc w:val="left"/>
      <w:pPr>
        <w:ind w:left="2160" w:hanging="360"/>
      </w:pPr>
      <w:rPr>
        <w:rFonts w:ascii="Times New Roman" w:eastAsia="Calibri" w:hAnsi="Times New Roman"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507B3DB6"/>
    <w:multiLevelType w:val="hybridMultilevel"/>
    <w:tmpl w:val="251AB7AA"/>
    <w:lvl w:ilvl="0" w:tplc="04150011">
      <w:start w:val="1"/>
      <w:numFmt w:val="decimal"/>
      <w:lvlText w:val="%1)"/>
      <w:lvlJc w:val="left"/>
      <w:pPr>
        <w:ind w:left="1495" w:hanging="360"/>
      </w:pPr>
      <w:rPr>
        <w:rFonts w:hint="default"/>
      </w:r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9">
    <w:nsid w:val="51B727D7"/>
    <w:multiLevelType w:val="hybridMultilevel"/>
    <w:tmpl w:val="E46A50D6"/>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B5E654A"/>
    <w:multiLevelType w:val="hybridMultilevel"/>
    <w:tmpl w:val="309C2DFC"/>
    <w:lvl w:ilvl="0" w:tplc="62828D58">
      <w:start w:val="1"/>
      <w:numFmt w:val="decimal"/>
      <w:lvlText w:val="%1."/>
      <w:lvlJc w:val="left"/>
      <w:pPr>
        <w:ind w:left="720" w:hanging="360"/>
      </w:pPr>
    </w:lvl>
    <w:lvl w:ilvl="1" w:tplc="E0D4D5B6">
      <w:start w:val="1"/>
      <w:numFmt w:val="lowerLetter"/>
      <w:lvlText w:val="%2."/>
      <w:lvlJc w:val="left"/>
      <w:pPr>
        <w:ind w:left="1440" w:hanging="360"/>
      </w:pPr>
    </w:lvl>
    <w:lvl w:ilvl="2" w:tplc="48CE7668">
      <w:start w:val="1"/>
      <w:numFmt w:val="lowerRoman"/>
      <w:lvlText w:val="%3."/>
      <w:lvlJc w:val="right"/>
      <w:pPr>
        <w:ind w:left="2160" w:hanging="180"/>
      </w:pPr>
    </w:lvl>
    <w:lvl w:ilvl="3" w:tplc="DAE2C018">
      <w:start w:val="1"/>
      <w:numFmt w:val="decimal"/>
      <w:lvlText w:val="%4."/>
      <w:lvlJc w:val="left"/>
      <w:pPr>
        <w:ind w:left="2880" w:hanging="360"/>
      </w:pPr>
    </w:lvl>
    <w:lvl w:ilvl="4" w:tplc="05FA8D8C">
      <w:start w:val="1"/>
      <w:numFmt w:val="lowerLetter"/>
      <w:lvlText w:val="%5."/>
      <w:lvlJc w:val="left"/>
      <w:pPr>
        <w:ind w:left="3600" w:hanging="360"/>
      </w:pPr>
    </w:lvl>
    <w:lvl w:ilvl="5" w:tplc="C0B43FBA">
      <w:start w:val="1"/>
      <w:numFmt w:val="lowerRoman"/>
      <w:lvlText w:val="%6."/>
      <w:lvlJc w:val="right"/>
      <w:pPr>
        <w:ind w:left="4320" w:hanging="180"/>
      </w:pPr>
    </w:lvl>
    <w:lvl w:ilvl="6" w:tplc="2C365B7A">
      <w:start w:val="1"/>
      <w:numFmt w:val="decimal"/>
      <w:lvlText w:val="%7."/>
      <w:lvlJc w:val="left"/>
      <w:pPr>
        <w:ind w:left="5040" w:hanging="360"/>
      </w:pPr>
    </w:lvl>
    <w:lvl w:ilvl="7" w:tplc="E9424DBC">
      <w:start w:val="1"/>
      <w:numFmt w:val="lowerLetter"/>
      <w:lvlText w:val="%8."/>
      <w:lvlJc w:val="left"/>
      <w:pPr>
        <w:ind w:left="5760" w:hanging="360"/>
      </w:pPr>
    </w:lvl>
    <w:lvl w:ilvl="8" w:tplc="7E3432D4">
      <w:start w:val="1"/>
      <w:numFmt w:val="lowerRoman"/>
      <w:lvlText w:val="%9."/>
      <w:lvlJc w:val="right"/>
      <w:pPr>
        <w:ind w:left="6480" w:hanging="180"/>
      </w:pPr>
    </w:lvl>
  </w:abstractNum>
  <w:abstractNum w:abstractNumId="21">
    <w:nsid w:val="5BAD3E10"/>
    <w:multiLevelType w:val="hybridMultilevel"/>
    <w:tmpl w:val="F52664B6"/>
    <w:lvl w:ilvl="0" w:tplc="A8960E5C">
      <w:start w:val="1"/>
      <w:numFmt w:val="decimal"/>
      <w:lvlText w:val="%1."/>
      <w:lvlJc w:val="left"/>
      <w:pPr>
        <w:ind w:left="1080" w:hanging="360"/>
      </w:pPr>
    </w:lvl>
    <w:lvl w:ilvl="1" w:tplc="3AECF2DA">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start w:val="1"/>
      <w:numFmt w:val="decimal"/>
      <w:lvlText w:val="%4."/>
      <w:lvlJc w:val="left"/>
      <w:pPr>
        <w:ind w:left="786"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nsid w:val="676F49D2"/>
    <w:multiLevelType w:val="hybridMultilevel"/>
    <w:tmpl w:val="E9E6A904"/>
    <w:lvl w:ilvl="0" w:tplc="C1AA34E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6D732B06"/>
    <w:multiLevelType w:val="hybridMultilevel"/>
    <w:tmpl w:val="6C022736"/>
    <w:lvl w:ilvl="0" w:tplc="8618BB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411143E"/>
    <w:multiLevelType w:val="hybridMultilevel"/>
    <w:tmpl w:val="76D4FFEE"/>
    <w:lvl w:ilvl="0" w:tplc="FFC4944A">
      <w:start w:val="1"/>
      <w:numFmt w:val="decimal"/>
      <w:lvlText w:val="%1."/>
      <w:lvlJc w:val="left"/>
      <w:pPr>
        <w:ind w:left="720" w:hanging="360"/>
      </w:pPr>
    </w:lvl>
    <w:lvl w:ilvl="1" w:tplc="57969118">
      <w:start w:val="1"/>
      <w:numFmt w:val="lowerLetter"/>
      <w:lvlText w:val="%2."/>
      <w:lvlJc w:val="left"/>
      <w:pPr>
        <w:ind w:left="1440" w:hanging="360"/>
      </w:pPr>
    </w:lvl>
    <w:lvl w:ilvl="2" w:tplc="ED545728">
      <w:start w:val="1"/>
      <w:numFmt w:val="lowerRoman"/>
      <w:lvlText w:val="%3."/>
      <w:lvlJc w:val="right"/>
      <w:pPr>
        <w:ind w:left="2160" w:hanging="180"/>
      </w:pPr>
    </w:lvl>
    <w:lvl w:ilvl="3" w:tplc="21EE03B4">
      <w:start w:val="1"/>
      <w:numFmt w:val="decimal"/>
      <w:lvlText w:val="%4."/>
      <w:lvlJc w:val="left"/>
      <w:pPr>
        <w:ind w:left="2880" w:hanging="360"/>
      </w:pPr>
    </w:lvl>
    <w:lvl w:ilvl="4" w:tplc="7610E222">
      <w:start w:val="1"/>
      <w:numFmt w:val="lowerLetter"/>
      <w:lvlText w:val="%5."/>
      <w:lvlJc w:val="left"/>
      <w:pPr>
        <w:ind w:left="3600" w:hanging="360"/>
      </w:pPr>
    </w:lvl>
    <w:lvl w:ilvl="5" w:tplc="B0041ADE">
      <w:start w:val="1"/>
      <w:numFmt w:val="lowerRoman"/>
      <w:lvlText w:val="%6."/>
      <w:lvlJc w:val="right"/>
      <w:pPr>
        <w:ind w:left="4320" w:hanging="180"/>
      </w:pPr>
    </w:lvl>
    <w:lvl w:ilvl="6" w:tplc="3E9EA9C6">
      <w:start w:val="1"/>
      <w:numFmt w:val="decimal"/>
      <w:lvlText w:val="%7."/>
      <w:lvlJc w:val="left"/>
      <w:pPr>
        <w:ind w:left="5040" w:hanging="360"/>
      </w:pPr>
    </w:lvl>
    <w:lvl w:ilvl="7" w:tplc="C0C60A6A">
      <w:start w:val="1"/>
      <w:numFmt w:val="lowerLetter"/>
      <w:lvlText w:val="%8."/>
      <w:lvlJc w:val="left"/>
      <w:pPr>
        <w:ind w:left="5760" w:hanging="360"/>
      </w:pPr>
    </w:lvl>
    <w:lvl w:ilvl="8" w:tplc="03D8F3D4">
      <w:start w:val="1"/>
      <w:numFmt w:val="lowerRoman"/>
      <w:lvlText w:val="%9."/>
      <w:lvlJc w:val="right"/>
      <w:pPr>
        <w:ind w:left="6480" w:hanging="180"/>
      </w:pPr>
    </w:lvl>
  </w:abstractNum>
  <w:abstractNum w:abstractNumId="25">
    <w:nsid w:val="76F6201F"/>
    <w:multiLevelType w:val="hybridMultilevel"/>
    <w:tmpl w:val="C54C6A82"/>
    <w:lvl w:ilvl="0" w:tplc="FFFFFFFF">
      <w:start w:val="1"/>
      <w:numFmt w:val="upperRoman"/>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7FF37C1"/>
    <w:multiLevelType w:val="hybridMultilevel"/>
    <w:tmpl w:val="3CD2B374"/>
    <w:lvl w:ilvl="0" w:tplc="0415000D">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7">
    <w:nsid w:val="7A235F92"/>
    <w:multiLevelType w:val="hybridMultilevel"/>
    <w:tmpl w:val="4CCCC540"/>
    <w:lvl w:ilvl="0" w:tplc="FFFFFFFF">
      <w:start w:val="1"/>
      <w:numFmt w:val="decimal"/>
      <w:lvlText w:val="%1."/>
      <w:lvlJc w:val="left"/>
      <w:pPr>
        <w:ind w:left="720" w:hanging="360"/>
      </w:pPr>
      <w:rPr>
        <w:b w:val="0"/>
      </w:rPr>
    </w:lvl>
    <w:lvl w:ilvl="1" w:tplc="04150019">
      <w:start w:val="1"/>
      <w:numFmt w:val="lowerLetter"/>
      <w:lvlText w:val="%2."/>
      <w:lvlJc w:val="left"/>
      <w:pPr>
        <w:ind w:left="1440" w:hanging="360"/>
      </w:pPr>
    </w:lvl>
    <w:lvl w:ilvl="2" w:tplc="3AECF2DA">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A7D5683"/>
    <w:multiLevelType w:val="hybridMultilevel"/>
    <w:tmpl w:val="6F3A662E"/>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nsid w:val="7AA72A8E"/>
    <w:multiLevelType w:val="hybridMultilevel"/>
    <w:tmpl w:val="6E74E4DC"/>
    <w:lvl w:ilvl="0" w:tplc="80CCAA16">
      <w:start w:val="1"/>
      <w:numFmt w:val="lowerLetter"/>
      <w:lvlText w:val="%1."/>
      <w:lvlJc w:val="left"/>
      <w:pPr>
        <w:ind w:left="720" w:hanging="360"/>
      </w:pPr>
    </w:lvl>
    <w:lvl w:ilvl="1" w:tplc="B23400A6">
      <w:start w:val="1"/>
      <w:numFmt w:val="lowerLetter"/>
      <w:lvlText w:val="%2."/>
      <w:lvlJc w:val="left"/>
      <w:pPr>
        <w:ind w:left="1440" w:hanging="360"/>
      </w:pPr>
    </w:lvl>
    <w:lvl w:ilvl="2" w:tplc="33C80D2A">
      <w:start w:val="1"/>
      <w:numFmt w:val="lowerRoman"/>
      <w:lvlText w:val="%3."/>
      <w:lvlJc w:val="right"/>
      <w:pPr>
        <w:ind w:left="2160" w:hanging="180"/>
      </w:pPr>
    </w:lvl>
    <w:lvl w:ilvl="3" w:tplc="62F4B2D6">
      <w:start w:val="1"/>
      <w:numFmt w:val="decimal"/>
      <w:lvlText w:val="%4."/>
      <w:lvlJc w:val="left"/>
      <w:pPr>
        <w:ind w:left="2880" w:hanging="360"/>
      </w:pPr>
    </w:lvl>
    <w:lvl w:ilvl="4" w:tplc="4A1EBF3E">
      <w:start w:val="1"/>
      <w:numFmt w:val="lowerLetter"/>
      <w:lvlText w:val="%5."/>
      <w:lvlJc w:val="left"/>
      <w:pPr>
        <w:ind w:left="3600" w:hanging="360"/>
      </w:pPr>
    </w:lvl>
    <w:lvl w:ilvl="5" w:tplc="350EC448">
      <w:start w:val="1"/>
      <w:numFmt w:val="lowerRoman"/>
      <w:lvlText w:val="%6."/>
      <w:lvlJc w:val="right"/>
      <w:pPr>
        <w:ind w:left="4320" w:hanging="180"/>
      </w:pPr>
    </w:lvl>
    <w:lvl w:ilvl="6" w:tplc="A89C032A">
      <w:start w:val="1"/>
      <w:numFmt w:val="decimal"/>
      <w:lvlText w:val="%7."/>
      <w:lvlJc w:val="left"/>
      <w:pPr>
        <w:ind w:left="5040" w:hanging="360"/>
      </w:pPr>
    </w:lvl>
    <w:lvl w:ilvl="7" w:tplc="E3A03770">
      <w:start w:val="1"/>
      <w:numFmt w:val="lowerLetter"/>
      <w:lvlText w:val="%8."/>
      <w:lvlJc w:val="left"/>
      <w:pPr>
        <w:ind w:left="5760" w:hanging="360"/>
      </w:pPr>
    </w:lvl>
    <w:lvl w:ilvl="8" w:tplc="33B2B342">
      <w:start w:val="1"/>
      <w:numFmt w:val="lowerRoman"/>
      <w:lvlText w:val="%9."/>
      <w:lvlJc w:val="right"/>
      <w:pPr>
        <w:ind w:left="6480" w:hanging="180"/>
      </w:pPr>
    </w:lvl>
  </w:abstractNum>
  <w:abstractNum w:abstractNumId="30">
    <w:nsid w:val="7C4D76CB"/>
    <w:multiLevelType w:val="hybridMultilevel"/>
    <w:tmpl w:val="2F74C3BE"/>
    <w:lvl w:ilvl="0" w:tplc="0415000D">
      <w:start w:val="1"/>
      <w:numFmt w:val="bullet"/>
      <w:lvlText w:val=""/>
      <w:lvlJc w:val="left"/>
      <w:pPr>
        <w:ind w:left="1495" w:hanging="360"/>
      </w:pPr>
      <w:rPr>
        <w:rFonts w:ascii="Wingdings" w:hAnsi="Wingdings"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num w:numId="1">
    <w:abstractNumId w:val="6"/>
  </w:num>
  <w:num w:numId="2">
    <w:abstractNumId w:val="29"/>
  </w:num>
  <w:num w:numId="3">
    <w:abstractNumId w:val="10"/>
  </w:num>
  <w:num w:numId="4">
    <w:abstractNumId w:val="14"/>
  </w:num>
  <w:num w:numId="5">
    <w:abstractNumId w:val="24"/>
  </w:num>
  <w:num w:numId="6">
    <w:abstractNumId w:val="1"/>
  </w:num>
  <w:num w:numId="7">
    <w:abstractNumId w:val="3"/>
  </w:num>
  <w:num w:numId="8">
    <w:abstractNumId w:val="20"/>
  </w:num>
  <w:num w:numId="9">
    <w:abstractNumId w:val="25"/>
  </w:num>
  <w:num w:numId="10">
    <w:abstractNumId w:val="19"/>
  </w:num>
  <w:num w:numId="11">
    <w:abstractNumId w:val="4"/>
  </w:num>
  <w:num w:numId="12">
    <w:abstractNumId w:val="22"/>
  </w:num>
  <w:num w:numId="13">
    <w:abstractNumId w:val="27"/>
  </w:num>
  <w:num w:numId="1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
  </w:num>
  <w:num w:numId="17">
    <w:abstractNumId w:val="11"/>
  </w:num>
  <w:num w:numId="18">
    <w:abstractNumId w:val="13"/>
  </w:num>
  <w:num w:numId="19">
    <w:abstractNumId w:val="26"/>
  </w:num>
  <w:num w:numId="20">
    <w:abstractNumId w:val="30"/>
  </w:num>
  <w:num w:numId="21">
    <w:abstractNumId w:val="9"/>
  </w:num>
  <w:num w:numId="22">
    <w:abstractNumId w:val="28"/>
  </w:num>
  <w:num w:numId="23">
    <w:abstractNumId w:val="23"/>
  </w:num>
  <w:num w:numId="24">
    <w:abstractNumId w:val="7"/>
  </w:num>
  <w:num w:numId="25">
    <w:abstractNumId w:val="16"/>
  </w:num>
  <w:num w:numId="26">
    <w:abstractNumId w:val="12"/>
  </w:num>
  <w:num w:numId="27">
    <w:abstractNumId w:val="17"/>
  </w:num>
  <w:num w:numId="28">
    <w:abstractNumId w:val="8"/>
  </w:num>
  <w:num w:numId="29">
    <w:abstractNumId w:val="18"/>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30"/>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425"/>
  <w:characterSpacingControl w:val="doNotCompress"/>
  <w:hdrShapeDefaults>
    <o:shapedefaults v:ext="edit" spidmax="9218"/>
    <o:shapelayout v:ext="edit">
      <o:idmap v:ext="edit" data="4"/>
      <o:rules v:ext="edit">
        <o:r id="V:Rule2" type="connector" idref="#AutoShape 1"/>
      </o:rules>
    </o:shapelayout>
  </w:hdrShapeDefaults>
  <w:footnotePr>
    <w:footnote w:id="-1"/>
    <w:footnote w:id="0"/>
  </w:footnotePr>
  <w:endnotePr>
    <w:endnote w:id="-1"/>
    <w:endnote w:id="0"/>
  </w:endnotePr>
  <w:compat/>
  <w:rsids>
    <w:rsidRoot w:val="008E25E8"/>
    <w:rsid w:val="00014940"/>
    <w:rsid w:val="00030130"/>
    <w:rsid w:val="0003301E"/>
    <w:rsid w:val="000475AB"/>
    <w:rsid w:val="000555BA"/>
    <w:rsid w:val="00063FAC"/>
    <w:rsid w:val="00065A59"/>
    <w:rsid w:val="00071A0C"/>
    <w:rsid w:val="000763DD"/>
    <w:rsid w:val="000957C8"/>
    <w:rsid w:val="000A32D1"/>
    <w:rsid w:val="000A71FA"/>
    <w:rsid w:val="000B0F72"/>
    <w:rsid w:val="000B2BA0"/>
    <w:rsid w:val="000B529F"/>
    <w:rsid w:val="000B52AF"/>
    <w:rsid w:val="000B68DE"/>
    <w:rsid w:val="000C5EC7"/>
    <w:rsid w:val="000C7F37"/>
    <w:rsid w:val="000D1056"/>
    <w:rsid w:val="000D3433"/>
    <w:rsid w:val="000D6E98"/>
    <w:rsid w:val="000E4028"/>
    <w:rsid w:val="000E49DA"/>
    <w:rsid w:val="000E549C"/>
    <w:rsid w:val="0010201D"/>
    <w:rsid w:val="00103118"/>
    <w:rsid w:val="00106D72"/>
    <w:rsid w:val="001109FA"/>
    <w:rsid w:val="0011518C"/>
    <w:rsid w:val="00116847"/>
    <w:rsid w:val="0012124C"/>
    <w:rsid w:val="001240AA"/>
    <w:rsid w:val="0014070A"/>
    <w:rsid w:val="00157CF9"/>
    <w:rsid w:val="00195DF4"/>
    <w:rsid w:val="001A4928"/>
    <w:rsid w:val="001B291F"/>
    <w:rsid w:val="001B63AF"/>
    <w:rsid w:val="001E0E12"/>
    <w:rsid w:val="001E2FC7"/>
    <w:rsid w:val="001F3924"/>
    <w:rsid w:val="001F47E1"/>
    <w:rsid w:val="001F5BAE"/>
    <w:rsid w:val="00203403"/>
    <w:rsid w:val="0020471F"/>
    <w:rsid w:val="0021160C"/>
    <w:rsid w:val="002251CD"/>
    <w:rsid w:val="00250D99"/>
    <w:rsid w:val="00265125"/>
    <w:rsid w:val="00282AB9"/>
    <w:rsid w:val="00284ADA"/>
    <w:rsid w:val="002905A3"/>
    <w:rsid w:val="002D44DA"/>
    <w:rsid w:val="002E308B"/>
    <w:rsid w:val="002F36BA"/>
    <w:rsid w:val="0030054F"/>
    <w:rsid w:val="003143DE"/>
    <w:rsid w:val="00325295"/>
    <w:rsid w:val="00330A12"/>
    <w:rsid w:val="0033626B"/>
    <w:rsid w:val="003372E1"/>
    <w:rsid w:val="00337596"/>
    <w:rsid w:val="00343497"/>
    <w:rsid w:val="00365350"/>
    <w:rsid w:val="00394102"/>
    <w:rsid w:val="003B31F9"/>
    <w:rsid w:val="003B3932"/>
    <w:rsid w:val="003B3F69"/>
    <w:rsid w:val="003B4E82"/>
    <w:rsid w:val="003C1C92"/>
    <w:rsid w:val="003C4B65"/>
    <w:rsid w:val="003F6810"/>
    <w:rsid w:val="00405F01"/>
    <w:rsid w:val="00406DF9"/>
    <w:rsid w:val="00415376"/>
    <w:rsid w:val="0041632E"/>
    <w:rsid w:val="00435513"/>
    <w:rsid w:val="004563BD"/>
    <w:rsid w:val="00494ECF"/>
    <w:rsid w:val="004A13D2"/>
    <w:rsid w:val="004B2EE4"/>
    <w:rsid w:val="004C1563"/>
    <w:rsid w:val="004C4A7E"/>
    <w:rsid w:val="004C6106"/>
    <w:rsid w:val="004D4894"/>
    <w:rsid w:val="004D48BE"/>
    <w:rsid w:val="004D5D44"/>
    <w:rsid w:val="004F4891"/>
    <w:rsid w:val="00502D9B"/>
    <w:rsid w:val="00513F62"/>
    <w:rsid w:val="00521AB4"/>
    <w:rsid w:val="0052409D"/>
    <w:rsid w:val="00547D0D"/>
    <w:rsid w:val="00564BF6"/>
    <w:rsid w:val="00565AB8"/>
    <w:rsid w:val="0058232A"/>
    <w:rsid w:val="00592678"/>
    <w:rsid w:val="005932C9"/>
    <w:rsid w:val="005A2F96"/>
    <w:rsid w:val="005A3384"/>
    <w:rsid w:val="005B5923"/>
    <w:rsid w:val="005C16CD"/>
    <w:rsid w:val="005C2347"/>
    <w:rsid w:val="005C4680"/>
    <w:rsid w:val="005D3F79"/>
    <w:rsid w:val="005D4016"/>
    <w:rsid w:val="005D6FE3"/>
    <w:rsid w:val="005D794E"/>
    <w:rsid w:val="005E2F50"/>
    <w:rsid w:val="005E3B8B"/>
    <w:rsid w:val="005F108A"/>
    <w:rsid w:val="005F376C"/>
    <w:rsid w:val="005F7FC5"/>
    <w:rsid w:val="00600A41"/>
    <w:rsid w:val="00605873"/>
    <w:rsid w:val="00614F12"/>
    <w:rsid w:val="00660AE4"/>
    <w:rsid w:val="0067181F"/>
    <w:rsid w:val="00680AAB"/>
    <w:rsid w:val="00687799"/>
    <w:rsid w:val="00692791"/>
    <w:rsid w:val="006A31DC"/>
    <w:rsid w:val="006A5114"/>
    <w:rsid w:val="006C5847"/>
    <w:rsid w:val="006F11A4"/>
    <w:rsid w:val="006F4B51"/>
    <w:rsid w:val="00710EC5"/>
    <w:rsid w:val="00711C43"/>
    <w:rsid w:val="0071606C"/>
    <w:rsid w:val="00721C56"/>
    <w:rsid w:val="00752126"/>
    <w:rsid w:val="00766658"/>
    <w:rsid w:val="0078166A"/>
    <w:rsid w:val="00782F9C"/>
    <w:rsid w:val="007914E2"/>
    <w:rsid w:val="00791986"/>
    <w:rsid w:val="00793777"/>
    <w:rsid w:val="00794126"/>
    <w:rsid w:val="007B6231"/>
    <w:rsid w:val="007C78C5"/>
    <w:rsid w:val="007E1E7A"/>
    <w:rsid w:val="0080591D"/>
    <w:rsid w:val="00805EB2"/>
    <w:rsid w:val="00814CF0"/>
    <w:rsid w:val="008155D8"/>
    <w:rsid w:val="008202AC"/>
    <w:rsid w:val="00822B5E"/>
    <w:rsid w:val="008246CA"/>
    <w:rsid w:val="008344B8"/>
    <w:rsid w:val="00876F01"/>
    <w:rsid w:val="0089458D"/>
    <w:rsid w:val="008A13E6"/>
    <w:rsid w:val="008A3D61"/>
    <w:rsid w:val="008C21B3"/>
    <w:rsid w:val="008D46EA"/>
    <w:rsid w:val="008D6E8D"/>
    <w:rsid w:val="008D731D"/>
    <w:rsid w:val="008E0143"/>
    <w:rsid w:val="008E25E8"/>
    <w:rsid w:val="008E410D"/>
    <w:rsid w:val="008E6F9F"/>
    <w:rsid w:val="00955A9D"/>
    <w:rsid w:val="00956199"/>
    <w:rsid w:val="009637BC"/>
    <w:rsid w:val="00972BAE"/>
    <w:rsid w:val="009827C5"/>
    <w:rsid w:val="00991AF9"/>
    <w:rsid w:val="00991B99"/>
    <w:rsid w:val="009972BD"/>
    <w:rsid w:val="009A2C4F"/>
    <w:rsid w:val="009A6B0B"/>
    <w:rsid w:val="009A7CC7"/>
    <w:rsid w:val="009C25D2"/>
    <w:rsid w:val="009C65FE"/>
    <w:rsid w:val="009D1E3C"/>
    <w:rsid w:val="009D445B"/>
    <w:rsid w:val="009D7311"/>
    <w:rsid w:val="009E1EB3"/>
    <w:rsid w:val="009E65B4"/>
    <w:rsid w:val="009E7566"/>
    <w:rsid w:val="009F20EF"/>
    <w:rsid w:val="00A02CAE"/>
    <w:rsid w:val="00A03307"/>
    <w:rsid w:val="00A064F9"/>
    <w:rsid w:val="00A15DF0"/>
    <w:rsid w:val="00A25F1D"/>
    <w:rsid w:val="00A32C8B"/>
    <w:rsid w:val="00A34F59"/>
    <w:rsid w:val="00A457B2"/>
    <w:rsid w:val="00A72B1C"/>
    <w:rsid w:val="00A745D0"/>
    <w:rsid w:val="00A809D4"/>
    <w:rsid w:val="00A92BCC"/>
    <w:rsid w:val="00A930A9"/>
    <w:rsid w:val="00A97FE9"/>
    <w:rsid w:val="00AB2146"/>
    <w:rsid w:val="00AB4AE0"/>
    <w:rsid w:val="00AB797E"/>
    <w:rsid w:val="00AC2CFA"/>
    <w:rsid w:val="00AD31F6"/>
    <w:rsid w:val="00AD36C3"/>
    <w:rsid w:val="00AE643B"/>
    <w:rsid w:val="00AF17B1"/>
    <w:rsid w:val="00B015C3"/>
    <w:rsid w:val="00B03BC5"/>
    <w:rsid w:val="00B041AD"/>
    <w:rsid w:val="00B05F6D"/>
    <w:rsid w:val="00B33EFF"/>
    <w:rsid w:val="00B34032"/>
    <w:rsid w:val="00B400FE"/>
    <w:rsid w:val="00B51A0A"/>
    <w:rsid w:val="00B521FC"/>
    <w:rsid w:val="00B6600F"/>
    <w:rsid w:val="00B76E34"/>
    <w:rsid w:val="00B93B1B"/>
    <w:rsid w:val="00B96D44"/>
    <w:rsid w:val="00BB1AEA"/>
    <w:rsid w:val="00BB2CC8"/>
    <w:rsid w:val="00BE40F5"/>
    <w:rsid w:val="00BE74CB"/>
    <w:rsid w:val="00BF75C1"/>
    <w:rsid w:val="00C03519"/>
    <w:rsid w:val="00C1557E"/>
    <w:rsid w:val="00C27B1E"/>
    <w:rsid w:val="00C33BBA"/>
    <w:rsid w:val="00C42265"/>
    <w:rsid w:val="00C50AD7"/>
    <w:rsid w:val="00C653AA"/>
    <w:rsid w:val="00C65906"/>
    <w:rsid w:val="00C71A72"/>
    <w:rsid w:val="00C81BE8"/>
    <w:rsid w:val="00C93C7B"/>
    <w:rsid w:val="00C94679"/>
    <w:rsid w:val="00CA5907"/>
    <w:rsid w:val="00CE0A8C"/>
    <w:rsid w:val="00CE31F7"/>
    <w:rsid w:val="00CE3318"/>
    <w:rsid w:val="00CE514F"/>
    <w:rsid w:val="00CF417C"/>
    <w:rsid w:val="00D15252"/>
    <w:rsid w:val="00D2349E"/>
    <w:rsid w:val="00D54255"/>
    <w:rsid w:val="00D641D0"/>
    <w:rsid w:val="00D6485E"/>
    <w:rsid w:val="00D8728C"/>
    <w:rsid w:val="00D9382E"/>
    <w:rsid w:val="00D97607"/>
    <w:rsid w:val="00DA2BFE"/>
    <w:rsid w:val="00DA36F2"/>
    <w:rsid w:val="00DA508B"/>
    <w:rsid w:val="00DC0267"/>
    <w:rsid w:val="00DC0FEA"/>
    <w:rsid w:val="00DC4758"/>
    <w:rsid w:val="00DC4840"/>
    <w:rsid w:val="00DD088D"/>
    <w:rsid w:val="00DD7603"/>
    <w:rsid w:val="00DE2194"/>
    <w:rsid w:val="00DE4D47"/>
    <w:rsid w:val="00DF0661"/>
    <w:rsid w:val="00DF50DA"/>
    <w:rsid w:val="00E0163C"/>
    <w:rsid w:val="00E07AB3"/>
    <w:rsid w:val="00E11B7F"/>
    <w:rsid w:val="00E13F2F"/>
    <w:rsid w:val="00E1776E"/>
    <w:rsid w:val="00E3596E"/>
    <w:rsid w:val="00E523CD"/>
    <w:rsid w:val="00E53D62"/>
    <w:rsid w:val="00E54E4E"/>
    <w:rsid w:val="00E664CC"/>
    <w:rsid w:val="00E812A4"/>
    <w:rsid w:val="00E83B4D"/>
    <w:rsid w:val="00E86AE5"/>
    <w:rsid w:val="00EA6A3F"/>
    <w:rsid w:val="00EA7793"/>
    <w:rsid w:val="00EB104F"/>
    <w:rsid w:val="00EC5FE4"/>
    <w:rsid w:val="00EF0606"/>
    <w:rsid w:val="00EF2B03"/>
    <w:rsid w:val="00EF4BD0"/>
    <w:rsid w:val="00EF5132"/>
    <w:rsid w:val="00EF78ED"/>
    <w:rsid w:val="00F048D4"/>
    <w:rsid w:val="00F10FC8"/>
    <w:rsid w:val="00F13A5F"/>
    <w:rsid w:val="00F147D0"/>
    <w:rsid w:val="00F643BA"/>
    <w:rsid w:val="00F77C21"/>
    <w:rsid w:val="00F848BA"/>
    <w:rsid w:val="00F94113"/>
    <w:rsid w:val="00FA7176"/>
    <w:rsid w:val="00FB5854"/>
    <w:rsid w:val="00FB7EF0"/>
    <w:rsid w:val="00FC1C21"/>
    <w:rsid w:val="00FE2A70"/>
    <w:rsid w:val="00FF23DB"/>
    <w:rsid w:val="00FF6BDA"/>
    <w:rsid w:val="00FF7C20"/>
    <w:rsid w:val="0154E3D6"/>
    <w:rsid w:val="0190EDEC"/>
    <w:rsid w:val="04421D17"/>
    <w:rsid w:val="059BC3AD"/>
    <w:rsid w:val="07840331"/>
    <w:rsid w:val="080567D1"/>
    <w:rsid w:val="08250DE4"/>
    <w:rsid w:val="0A4B6B21"/>
    <w:rsid w:val="0B8C66F0"/>
    <w:rsid w:val="0CC322BD"/>
    <w:rsid w:val="0D1E0494"/>
    <w:rsid w:val="0D200A6F"/>
    <w:rsid w:val="0D24B019"/>
    <w:rsid w:val="0FE6CCDC"/>
    <w:rsid w:val="13EE7FB0"/>
    <w:rsid w:val="15A0D052"/>
    <w:rsid w:val="1AB55D12"/>
    <w:rsid w:val="1AF31F67"/>
    <w:rsid w:val="1B0AE9FD"/>
    <w:rsid w:val="1B4A4DBD"/>
    <w:rsid w:val="1BA1A099"/>
    <w:rsid w:val="1BDE24F0"/>
    <w:rsid w:val="1C6128CF"/>
    <w:rsid w:val="1C83AA94"/>
    <w:rsid w:val="1DD8497A"/>
    <w:rsid w:val="1E2D5EE6"/>
    <w:rsid w:val="22F70465"/>
    <w:rsid w:val="266FEDB2"/>
    <w:rsid w:val="27100D55"/>
    <w:rsid w:val="28402CEB"/>
    <w:rsid w:val="28677391"/>
    <w:rsid w:val="2BDA3038"/>
    <w:rsid w:val="2CEF1FA2"/>
    <w:rsid w:val="2DF2F279"/>
    <w:rsid w:val="3131FF13"/>
    <w:rsid w:val="32847DC2"/>
    <w:rsid w:val="37BBA5C3"/>
    <w:rsid w:val="38067D74"/>
    <w:rsid w:val="387F2A89"/>
    <w:rsid w:val="3BAA69A5"/>
    <w:rsid w:val="3C22B800"/>
    <w:rsid w:val="3F133A1A"/>
    <w:rsid w:val="3F48B200"/>
    <w:rsid w:val="40329E18"/>
    <w:rsid w:val="439CE9AE"/>
    <w:rsid w:val="43FF3549"/>
    <w:rsid w:val="44019729"/>
    <w:rsid w:val="4783B50E"/>
    <w:rsid w:val="47E3B870"/>
    <w:rsid w:val="47EA34D6"/>
    <w:rsid w:val="49D58331"/>
    <w:rsid w:val="4AFBF390"/>
    <w:rsid w:val="4AFD960D"/>
    <w:rsid w:val="4B72BE68"/>
    <w:rsid w:val="4B74AB3B"/>
    <w:rsid w:val="4B82F914"/>
    <w:rsid w:val="4C97DBD8"/>
    <w:rsid w:val="4DDB35B2"/>
    <w:rsid w:val="4F0DC895"/>
    <w:rsid w:val="51302A54"/>
    <w:rsid w:val="5449C0A0"/>
    <w:rsid w:val="56438517"/>
    <w:rsid w:val="564BFAAF"/>
    <w:rsid w:val="56D068AE"/>
    <w:rsid w:val="570259E1"/>
    <w:rsid w:val="5720841C"/>
    <w:rsid w:val="57868DBC"/>
    <w:rsid w:val="57B68398"/>
    <w:rsid w:val="5CC19248"/>
    <w:rsid w:val="5DF5D751"/>
    <w:rsid w:val="5FCD6ABB"/>
    <w:rsid w:val="601D7AA2"/>
    <w:rsid w:val="6129A225"/>
    <w:rsid w:val="6244A903"/>
    <w:rsid w:val="65E316AE"/>
    <w:rsid w:val="6736C0AB"/>
    <w:rsid w:val="68B61496"/>
    <w:rsid w:val="69186A9B"/>
    <w:rsid w:val="69C6A6D1"/>
    <w:rsid w:val="6B168354"/>
    <w:rsid w:val="6BAE7CCD"/>
    <w:rsid w:val="6D1D1607"/>
    <w:rsid w:val="6EBFECD0"/>
    <w:rsid w:val="70681B4C"/>
    <w:rsid w:val="71C9AFAA"/>
    <w:rsid w:val="733EC6CB"/>
    <w:rsid w:val="73791AB9"/>
    <w:rsid w:val="73E6920F"/>
    <w:rsid w:val="749B8E56"/>
    <w:rsid w:val="76A94F7C"/>
    <w:rsid w:val="76F7E729"/>
    <w:rsid w:val="770E29C4"/>
    <w:rsid w:val="772E3344"/>
    <w:rsid w:val="79AF160C"/>
    <w:rsid w:val="79B4E4BA"/>
    <w:rsid w:val="7A89CACC"/>
    <w:rsid w:val="7C1504BB"/>
    <w:rsid w:val="7DF1A439"/>
    <w:rsid w:val="7E53AC81"/>
    <w:rsid w:val="7E60CDA9"/>
    <w:rsid w:val="7F8BA01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C026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E2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unhideWhenUsed/>
    <w:rsid w:val="00203403"/>
    <w:pPr>
      <w:spacing w:before="100" w:beforeAutospacing="1" w:after="100" w:afterAutospacing="1"/>
    </w:pPr>
  </w:style>
  <w:style w:type="paragraph" w:styleId="Nagwek">
    <w:name w:val="header"/>
    <w:basedOn w:val="Normalny"/>
    <w:link w:val="NagwekZnak"/>
    <w:uiPriority w:val="99"/>
    <w:rsid w:val="00782F9C"/>
    <w:pPr>
      <w:tabs>
        <w:tab w:val="center" w:pos="4536"/>
        <w:tab w:val="right" w:pos="9072"/>
      </w:tabs>
    </w:pPr>
  </w:style>
  <w:style w:type="character" w:customStyle="1" w:styleId="NagwekZnak">
    <w:name w:val="Nagłówek Znak"/>
    <w:link w:val="Nagwek"/>
    <w:uiPriority w:val="99"/>
    <w:rsid w:val="00782F9C"/>
    <w:rPr>
      <w:sz w:val="24"/>
      <w:szCs w:val="24"/>
    </w:rPr>
  </w:style>
  <w:style w:type="paragraph" w:styleId="Stopka">
    <w:name w:val="footer"/>
    <w:basedOn w:val="Normalny"/>
    <w:link w:val="StopkaZnak"/>
    <w:uiPriority w:val="99"/>
    <w:rsid w:val="00782F9C"/>
    <w:pPr>
      <w:tabs>
        <w:tab w:val="center" w:pos="4536"/>
        <w:tab w:val="right" w:pos="9072"/>
      </w:tabs>
    </w:pPr>
  </w:style>
  <w:style w:type="character" w:customStyle="1" w:styleId="StopkaZnak">
    <w:name w:val="Stopka Znak"/>
    <w:link w:val="Stopka"/>
    <w:uiPriority w:val="99"/>
    <w:rsid w:val="00782F9C"/>
    <w:rPr>
      <w:sz w:val="24"/>
      <w:szCs w:val="24"/>
    </w:rPr>
  </w:style>
  <w:style w:type="paragraph" w:styleId="Tekstdymka">
    <w:name w:val="Balloon Text"/>
    <w:basedOn w:val="Normalny"/>
    <w:link w:val="TekstdymkaZnak"/>
    <w:rsid w:val="004A13D2"/>
    <w:rPr>
      <w:sz w:val="18"/>
      <w:szCs w:val="18"/>
    </w:rPr>
  </w:style>
  <w:style w:type="character" w:customStyle="1" w:styleId="TekstdymkaZnak">
    <w:name w:val="Tekst dymka Znak"/>
    <w:link w:val="Tekstdymka"/>
    <w:rsid w:val="004A13D2"/>
    <w:rPr>
      <w:sz w:val="18"/>
      <w:szCs w:val="18"/>
    </w:rPr>
  </w:style>
  <w:style w:type="character" w:styleId="Odwoaniedokomentarza">
    <w:name w:val="annotation reference"/>
    <w:rsid w:val="0058232A"/>
    <w:rPr>
      <w:sz w:val="16"/>
      <w:szCs w:val="16"/>
    </w:rPr>
  </w:style>
  <w:style w:type="paragraph" w:styleId="Tekstkomentarza">
    <w:name w:val="annotation text"/>
    <w:basedOn w:val="Normalny"/>
    <w:link w:val="TekstkomentarzaZnak"/>
    <w:rsid w:val="0058232A"/>
    <w:rPr>
      <w:sz w:val="20"/>
      <w:szCs w:val="20"/>
    </w:rPr>
  </w:style>
  <w:style w:type="character" w:customStyle="1" w:styleId="TekstkomentarzaZnak">
    <w:name w:val="Tekst komentarza Znak"/>
    <w:basedOn w:val="Domylnaczcionkaakapitu"/>
    <w:link w:val="Tekstkomentarza"/>
    <w:rsid w:val="0058232A"/>
  </w:style>
  <w:style w:type="paragraph" w:styleId="Tematkomentarza">
    <w:name w:val="annotation subject"/>
    <w:basedOn w:val="Tekstkomentarza"/>
    <w:next w:val="Tekstkomentarza"/>
    <w:link w:val="TematkomentarzaZnak"/>
    <w:rsid w:val="0058232A"/>
    <w:rPr>
      <w:b/>
      <w:bCs/>
    </w:rPr>
  </w:style>
  <w:style w:type="character" w:customStyle="1" w:styleId="TematkomentarzaZnak">
    <w:name w:val="Temat komentarza Znak"/>
    <w:link w:val="Tematkomentarza"/>
    <w:rsid w:val="0058232A"/>
    <w:rPr>
      <w:b/>
      <w:bCs/>
    </w:rPr>
  </w:style>
  <w:style w:type="paragraph" w:styleId="Poprawka">
    <w:name w:val="Revision"/>
    <w:hidden/>
    <w:uiPriority w:val="99"/>
    <w:semiHidden/>
    <w:rsid w:val="00106D72"/>
    <w:rPr>
      <w:sz w:val="24"/>
      <w:szCs w:val="24"/>
    </w:rPr>
  </w:style>
  <w:style w:type="paragraph" w:styleId="Bezodstpw">
    <w:name w:val="No Spacing"/>
    <w:uiPriority w:val="1"/>
    <w:qFormat/>
    <w:rsid w:val="00DC0FEA"/>
    <w:rPr>
      <w:rFonts w:ascii="Calibri" w:eastAsia="Calibri" w:hAnsi="Calibri"/>
      <w:sz w:val="22"/>
      <w:szCs w:val="22"/>
      <w:lang w:eastAsia="en-US"/>
    </w:rPr>
  </w:style>
  <w:style w:type="table" w:customStyle="1" w:styleId="Tabela-Siatka1">
    <w:name w:val="Tabela - Siatka1"/>
    <w:basedOn w:val="Standardowy"/>
    <w:next w:val="Tabela-Siatka"/>
    <w:uiPriority w:val="39"/>
    <w:rsid w:val="000B529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0B529F"/>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0B529F"/>
  </w:style>
  <w:style w:type="character" w:styleId="Odwoanieprzypisudolnego">
    <w:name w:val="footnote reference"/>
    <w:aliases w:val="Footnote Reference Number"/>
    <w:basedOn w:val="Domylnaczcionkaakapitu"/>
    <w:unhideWhenUsed/>
    <w:rsid w:val="000B529F"/>
    <w:rPr>
      <w:vertAlign w:val="superscript"/>
    </w:rPr>
  </w:style>
  <w:style w:type="paragraph" w:styleId="Akapitzlist">
    <w:name w:val="List Paragraph"/>
    <w:basedOn w:val="Normalny"/>
    <w:link w:val="AkapitzlistZnak"/>
    <w:uiPriority w:val="34"/>
    <w:qFormat/>
    <w:rsid w:val="000B529F"/>
    <w:pPr>
      <w:ind w:left="720"/>
      <w:contextualSpacing/>
    </w:pPr>
  </w:style>
  <w:style w:type="paragraph" w:customStyle="1" w:styleId="Akapitzlist1">
    <w:name w:val="Akapit z listą1"/>
    <w:aliases w:val="maz_wyliczenie,opis dzialania,K-P_odwolanie,A_wyliczenie,Akapit z listą 1,Table of contents numbered,Akapit z listą5"/>
    <w:basedOn w:val="Normalny"/>
    <w:link w:val="ListParagraphChar"/>
    <w:uiPriority w:val="99"/>
    <w:qFormat/>
    <w:rsid w:val="000B529F"/>
    <w:pPr>
      <w:ind w:left="720"/>
      <w:contextualSpacing/>
    </w:p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uiPriority w:val="99"/>
    <w:qFormat/>
    <w:locked/>
    <w:rsid w:val="000B529F"/>
    <w:rPr>
      <w:sz w:val="24"/>
      <w:szCs w:val="24"/>
    </w:rPr>
  </w:style>
  <w:style w:type="character" w:styleId="Uwydatnienie">
    <w:name w:val="Emphasis"/>
    <w:uiPriority w:val="20"/>
    <w:qFormat/>
    <w:rsid w:val="000B529F"/>
    <w:rPr>
      <w:i/>
      <w:iCs/>
    </w:rPr>
  </w:style>
  <w:style w:type="paragraph" w:customStyle="1" w:styleId="Akapitzlist2">
    <w:name w:val="Akapit z listą2"/>
    <w:basedOn w:val="Normalny"/>
    <w:link w:val="ListParagraphChar1"/>
    <w:uiPriority w:val="99"/>
    <w:qFormat/>
    <w:rsid w:val="000B529F"/>
    <w:pPr>
      <w:ind w:left="720"/>
      <w:contextualSpacing/>
    </w:pPr>
    <w:rPr>
      <w:rFonts w:ascii="Calibri" w:eastAsia="Calibri" w:hAnsi="Calibri"/>
      <w:sz w:val="22"/>
      <w:szCs w:val="22"/>
      <w:lang w:eastAsia="en-US"/>
    </w:rPr>
  </w:style>
  <w:style w:type="character" w:customStyle="1" w:styleId="ListParagraphChar1">
    <w:name w:val="List Paragraph Char1"/>
    <w:link w:val="Akapitzlist2"/>
    <w:uiPriority w:val="99"/>
    <w:locked/>
    <w:rsid w:val="000B529F"/>
    <w:rPr>
      <w:rFonts w:ascii="Calibri" w:eastAsia="Calibri" w:hAnsi="Calibri"/>
      <w:sz w:val="22"/>
      <w:szCs w:val="22"/>
      <w:lang w:eastAsia="en-US"/>
    </w:rPr>
  </w:style>
  <w:style w:type="character" w:customStyle="1" w:styleId="AkapitzlistZnak">
    <w:name w:val="Akapit z listą Znak"/>
    <w:link w:val="Akapitzlist"/>
    <w:uiPriority w:val="34"/>
    <w:locked/>
    <w:rsid w:val="000B529F"/>
    <w:rPr>
      <w:sz w:val="24"/>
      <w:szCs w:val="24"/>
    </w:rPr>
  </w:style>
  <w:style w:type="character" w:styleId="Hipercze">
    <w:name w:val="Hyperlink"/>
    <w:uiPriority w:val="99"/>
    <w:unhideWhenUsed/>
    <w:rsid w:val="000B529F"/>
    <w:rPr>
      <w:color w:val="0563C1"/>
      <w:u w:val="single"/>
    </w:rPr>
  </w:style>
  <w:style w:type="paragraph" w:styleId="HTML-wstpniesformatowany">
    <w:name w:val="HTML Preformatted"/>
    <w:basedOn w:val="Normalny"/>
    <w:link w:val="HTML-wstpniesformatowanyZnak"/>
    <w:uiPriority w:val="99"/>
    <w:unhideWhenUsed/>
    <w:rsid w:val="00494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94ECF"/>
    <w:rPr>
      <w:rFonts w:ascii="Courier New" w:hAnsi="Courier New" w:cs="Courier New"/>
    </w:rPr>
  </w:style>
  <w:style w:type="character" w:customStyle="1" w:styleId="y2iqfc">
    <w:name w:val="y2iqfc"/>
    <w:basedOn w:val="Domylnaczcionkaakapitu"/>
    <w:rsid w:val="00494ECF"/>
  </w:style>
</w:styles>
</file>

<file path=word/webSettings.xml><?xml version="1.0" encoding="utf-8"?>
<w:webSettings xmlns:r="http://schemas.openxmlformats.org/officeDocument/2006/relationships" xmlns:w="http://schemas.openxmlformats.org/wordprocessingml/2006/main">
  <w:divs>
    <w:div w:id="18700618">
      <w:bodyDiv w:val="1"/>
      <w:marLeft w:val="0"/>
      <w:marRight w:val="0"/>
      <w:marTop w:val="0"/>
      <w:marBottom w:val="0"/>
      <w:divBdr>
        <w:top w:val="none" w:sz="0" w:space="0" w:color="auto"/>
        <w:left w:val="none" w:sz="0" w:space="0" w:color="auto"/>
        <w:bottom w:val="none" w:sz="0" w:space="0" w:color="auto"/>
        <w:right w:val="none" w:sz="0" w:space="0" w:color="auto"/>
      </w:divBdr>
    </w:div>
    <w:div w:id="70396882">
      <w:bodyDiv w:val="1"/>
      <w:marLeft w:val="0"/>
      <w:marRight w:val="0"/>
      <w:marTop w:val="0"/>
      <w:marBottom w:val="0"/>
      <w:divBdr>
        <w:top w:val="none" w:sz="0" w:space="0" w:color="auto"/>
        <w:left w:val="none" w:sz="0" w:space="0" w:color="auto"/>
        <w:bottom w:val="none" w:sz="0" w:space="0" w:color="auto"/>
        <w:right w:val="none" w:sz="0" w:space="0" w:color="auto"/>
      </w:divBdr>
      <w:divsChild>
        <w:div w:id="2098550880">
          <w:marLeft w:val="0"/>
          <w:marRight w:val="0"/>
          <w:marTop w:val="0"/>
          <w:marBottom w:val="0"/>
          <w:divBdr>
            <w:top w:val="none" w:sz="0" w:space="0" w:color="auto"/>
            <w:left w:val="none" w:sz="0" w:space="0" w:color="auto"/>
            <w:bottom w:val="none" w:sz="0" w:space="0" w:color="auto"/>
            <w:right w:val="none" w:sz="0" w:space="0" w:color="auto"/>
          </w:divBdr>
          <w:divsChild>
            <w:div w:id="1734815020">
              <w:marLeft w:val="0"/>
              <w:marRight w:val="0"/>
              <w:marTop w:val="0"/>
              <w:marBottom w:val="0"/>
              <w:divBdr>
                <w:top w:val="none" w:sz="0" w:space="0" w:color="auto"/>
                <w:left w:val="none" w:sz="0" w:space="0" w:color="auto"/>
                <w:bottom w:val="none" w:sz="0" w:space="0" w:color="auto"/>
                <w:right w:val="none" w:sz="0" w:space="0" w:color="auto"/>
              </w:divBdr>
              <w:divsChild>
                <w:div w:id="197428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3469">
      <w:bodyDiv w:val="1"/>
      <w:marLeft w:val="0"/>
      <w:marRight w:val="0"/>
      <w:marTop w:val="0"/>
      <w:marBottom w:val="0"/>
      <w:divBdr>
        <w:top w:val="none" w:sz="0" w:space="0" w:color="auto"/>
        <w:left w:val="none" w:sz="0" w:space="0" w:color="auto"/>
        <w:bottom w:val="none" w:sz="0" w:space="0" w:color="auto"/>
        <w:right w:val="none" w:sz="0" w:space="0" w:color="auto"/>
      </w:divBdr>
      <w:divsChild>
        <w:div w:id="490291922">
          <w:marLeft w:val="0"/>
          <w:marRight w:val="0"/>
          <w:marTop w:val="0"/>
          <w:marBottom w:val="0"/>
          <w:divBdr>
            <w:top w:val="none" w:sz="0" w:space="0" w:color="auto"/>
            <w:left w:val="none" w:sz="0" w:space="0" w:color="auto"/>
            <w:bottom w:val="none" w:sz="0" w:space="0" w:color="auto"/>
            <w:right w:val="none" w:sz="0" w:space="0" w:color="auto"/>
          </w:divBdr>
          <w:divsChild>
            <w:div w:id="306856955">
              <w:marLeft w:val="0"/>
              <w:marRight w:val="0"/>
              <w:marTop w:val="0"/>
              <w:marBottom w:val="0"/>
              <w:divBdr>
                <w:top w:val="none" w:sz="0" w:space="0" w:color="auto"/>
                <w:left w:val="none" w:sz="0" w:space="0" w:color="auto"/>
                <w:bottom w:val="none" w:sz="0" w:space="0" w:color="auto"/>
                <w:right w:val="none" w:sz="0" w:space="0" w:color="auto"/>
              </w:divBdr>
              <w:divsChild>
                <w:div w:id="1016660742">
                  <w:marLeft w:val="0"/>
                  <w:marRight w:val="0"/>
                  <w:marTop w:val="0"/>
                  <w:marBottom w:val="0"/>
                  <w:divBdr>
                    <w:top w:val="none" w:sz="0" w:space="0" w:color="auto"/>
                    <w:left w:val="none" w:sz="0" w:space="0" w:color="auto"/>
                    <w:bottom w:val="none" w:sz="0" w:space="0" w:color="auto"/>
                    <w:right w:val="none" w:sz="0" w:space="0" w:color="auto"/>
                  </w:divBdr>
                  <w:divsChild>
                    <w:div w:id="172741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11923">
      <w:bodyDiv w:val="1"/>
      <w:marLeft w:val="0"/>
      <w:marRight w:val="0"/>
      <w:marTop w:val="0"/>
      <w:marBottom w:val="0"/>
      <w:divBdr>
        <w:top w:val="none" w:sz="0" w:space="0" w:color="auto"/>
        <w:left w:val="none" w:sz="0" w:space="0" w:color="auto"/>
        <w:bottom w:val="none" w:sz="0" w:space="0" w:color="auto"/>
        <w:right w:val="none" w:sz="0" w:space="0" w:color="auto"/>
      </w:divBdr>
      <w:divsChild>
        <w:div w:id="386956137">
          <w:marLeft w:val="0"/>
          <w:marRight w:val="0"/>
          <w:marTop w:val="0"/>
          <w:marBottom w:val="0"/>
          <w:divBdr>
            <w:top w:val="none" w:sz="0" w:space="0" w:color="auto"/>
            <w:left w:val="none" w:sz="0" w:space="0" w:color="auto"/>
            <w:bottom w:val="none" w:sz="0" w:space="0" w:color="auto"/>
            <w:right w:val="none" w:sz="0" w:space="0" w:color="auto"/>
          </w:divBdr>
          <w:divsChild>
            <w:div w:id="1604728656">
              <w:marLeft w:val="0"/>
              <w:marRight w:val="0"/>
              <w:marTop w:val="0"/>
              <w:marBottom w:val="0"/>
              <w:divBdr>
                <w:top w:val="none" w:sz="0" w:space="0" w:color="auto"/>
                <w:left w:val="none" w:sz="0" w:space="0" w:color="auto"/>
                <w:bottom w:val="none" w:sz="0" w:space="0" w:color="auto"/>
                <w:right w:val="none" w:sz="0" w:space="0" w:color="auto"/>
              </w:divBdr>
              <w:divsChild>
                <w:div w:id="1363289857">
                  <w:marLeft w:val="0"/>
                  <w:marRight w:val="0"/>
                  <w:marTop w:val="0"/>
                  <w:marBottom w:val="0"/>
                  <w:divBdr>
                    <w:top w:val="none" w:sz="0" w:space="0" w:color="auto"/>
                    <w:left w:val="none" w:sz="0" w:space="0" w:color="auto"/>
                    <w:bottom w:val="none" w:sz="0" w:space="0" w:color="auto"/>
                    <w:right w:val="none" w:sz="0" w:space="0" w:color="auto"/>
                  </w:divBdr>
                  <w:divsChild>
                    <w:div w:id="45607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08144">
      <w:bodyDiv w:val="1"/>
      <w:marLeft w:val="0"/>
      <w:marRight w:val="0"/>
      <w:marTop w:val="0"/>
      <w:marBottom w:val="0"/>
      <w:divBdr>
        <w:top w:val="none" w:sz="0" w:space="0" w:color="auto"/>
        <w:left w:val="none" w:sz="0" w:space="0" w:color="auto"/>
        <w:bottom w:val="none" w:sz="0" w:space="0" w:color="auto"/>
        <w:right w:val="none" w:sz="0" w:space="0" w:color="auto"/>
      </w:divBdr>
      <w:divsChild>
        <w:div w:id="1284847337">
          <w:marLeft w:val="0"/>
          <w:marRight w:val="0"/>
          <w:marTop w:val="0"/>
          <w:marBottom w:val="0"/>
          <w:divBdr>
            <w:top w:val="none" w:sz="0" w:space="0" w:color="auto"/>
            <w:left w:val="none" w:sz="0" w:space="0" w:color="auto"/>
            <w:bottom w:val="none" w:sz="0" w:space="0" w:color="auto"/>
            <w:right w:val="none" w:sz="0" w:space="0" w:color="auto"/>
          </w:divBdr>
          <w:divsChild>
            <w:div w:id="1977056023">
              <w:marLeft w:val="0"/>
              <w:marRight w:val="0"/>
              <w:marTop w:val="0"/>
              <w:marBottom w:val="0"/>
              <w:divBdr>
                <w:top w:val="none" w:sz="0" w:space="0" w:color="auto"/>
                <w:left w:val="none" w:sz="0" w:space="0" w:color="auto"/>
                <w:bottom w:val="none" w:sz="0" w:space="0" w:color="auto"/>
                <w:right w:val="none" w:sz="0" w:space="0" w:color="auto"/>
              </w:divBdr>
              <w:divsChild>
                <w:div w:id="1760247645">
                  <w:marLeft w:val="0"/>
                  <w:marRight w:val="0"/>
                  <w:marTop w:val="0"/>
                  <w:marBottom w:val="0"/>
                  <w:divBdr>
                    <w:top w:val="none" w:sz="0" w:space="0" w:color="auto"/>
                    <w:left w:val="none" w:sz="0" w:space="0" w:color="auto"/>
                    <w:bottom w:val="none" w:sz="0" w:space="0" w:color="auto"/>
                    <w:right w:val="none" w:sz="0" w:space="0" w:color="auto"/>
                  </w:divBdr>
                  <w:divsChild>
                    <w:div w:id="12887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98086">
      <w:bodyDiv w:val="1"/>
      <w:marLeft w:val="0"/>
      <w:marRight w:val="0"/>
      <w:marTop w:val="0"/>
      <w:marBottom w:val="0"/>
      <w:divBdr>
        <w:top w:val="none" w:sz="0" w:space="0" w:color="auto"/>
        <w:left w:val="none" w:sz="0" w:space="0" w:color="auto"/>
        <w:bottom w:val="none" w:sz="0" w:space="0" w:color="auto"/>
        <w:right w:val="none" w:sz="0" w:space="0" w:color="auto"/>
      </w:divBdr>
    </w:div>
    <w:div w:id="807012933">
      <w:bodyDiv w:val="1"/>
      <w:marLeft w:val="0"/>
      <w:marRight w:val="0"/>
      <w:marTop w:val="0"/>
      <w:marBottom w:val="0"/>
      <w:divBdr>
        <w:top w:val="none" w:sz="0" w:space="0" w:color="auto"/>
        <w:left w:val="none" w:sz="0" w:space="0" w:color="auto"/>
        <w:bottom w:val="none" w:sz="0" w:space="0" w:color="auto"/>
        <w:right w:val="none" w:sz="0" w:space="0" w:color="auto"/>
      </w:divBdr>
    </w:div>
    <w:div w:id="1156191298">
      <w:bodyDiv w:val="1"/>
      <w:marLeft w:val="0"/>
      <w:marRight w:val="0"/>
      <w:marTop w:val="0"/>
      <w:marBottom w:val="0"/>
      <w:divBdr>
        <w:top w:val="none" w:sz="0" w:space="0" w:color="auto"/>
        <w:left w:val="none" w:sz="0" w:space="0" w:color="auto"/>
        <w:bottom w:val="none" w:sz="0" w:space="0" w:color="auto"/>
        <w:right w:val="none" w:sz="0" w:space="0" w:color="auto"/>
      </w:divBdr>
      <w:divsChild>
        <w:div w:id="584415295">
          <w:marLeft w:val="0"/>
          <w:marRight w:val="0"/>
          <w:marTop w:val="0"/>
          <w:marBottom w:val="0"/>
          <w:divBdr>
            <w:top w:val="none" w:sz="0" w:space="0" w:color="auto"/>
            <w:left w:val="none" w:sz="0" w:space="0" w:color="auto"/>
            <w:bottom w:val="none" w:sz="0" w:space="0" w:color="auto"/>
            <w:right w:val="none" w:sz="0" w:space="0" w:color="auto"/>
          </w:divBdr>
          <w:divsChild>
            <w:div w:id="1287663116">
              <w:marLeft w:val="0"/>
              <w:marRight w:val="0"/>
              <w:marTop w:val="0"/>
              <w:marBottom w:val="0"/>
              <w:divBdr>
                <w:top w:val="none" w:sz="0" w:space="0" w:color="auto"/>
                <w:left w:val="none" w:sz="0" w:space="0" w:color="auto"/>
                <w:bottom w:val="none" w:sz="0" w:space="0" w:color="auto"/>
                <w:right w:val="none" w:sz="0" w:space="0" w:color="auto"/>
              </w:divBdr>
              <w:divsChild>
                <w:div w:id="8317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01374">
      <w:bodyDiv w:val="1"/>
      <w:marLeft w:val="0"/>
      <w:marRight w:val="0"/>
      <w:marTop w:val="0"/>
      <w:marBottom w:val="0"/>
      <w:divBdr>
        <w:top w:val="none" w:sz="0" w:space="0" w:color="auto"/>
        <w:left w:val="none" w:sz="0" w:space="0" w:color="auto"/>
        <w:bottom w:val="none" w:sz="0" w:space="0" w:color="auto"/>
        <w:right w:val="none" w:sz="0" w:space="0" w:color="auto"/>
      </w:divBdr>
    </w:div>
    <w:div w:id="1424842768">
      <w:bodyDiv w:val="1"/>
      <w:marLeft w:val="0"/>
      <w:marRight w:val="0"/>
      <w:marTop w:val="0"/>
      <w:marBottom w:val="0"/>
      <w:divBdr>
        <w:top w:val="none" w:sz="0" w:space="0" w:color="auto"/>
        <w:left w:val="none" w:sz="0" w:space="0" w:color="auto"/>
        <w:bottom w:val="none" w:sz="0" w:space="0" w:color="auto"/>
        <w:right w:val="none" w:sz="0" w:space="0" w:color="auto"/>
      </w:divBdr>
    </w:div>
    <w:div w:id="1438020895">
      <w:bodyDiv w:val="1"/>
      <w:marLeft w:val="0"/>
      <w:marRight w:val="0"/>
      <w:marTop w:val="0"/>
      <w:marBottom w:val="0"/>
      <w:divBdr>
        <w:top w:val="none" w:sz="0" w:space="0" w:color="auto"/>
        <w:left w:val="none" w:sz="0" w:space="0" w:color="auto"/>
        <w:bottom w:val="none" w:sz="0" w:space="0" w:color="auto"/>
        <w:right w:val="none" w:sz="0" w:space="0" w:color="auto"/>
      </w:divBdr>
      <w:divsChild>
        <w:div w:id="203059483">
          <w:marLeft w:val="0"/>
          <w:marRight w:val="0"/>
          <w:marTop w:val="0"/>
          <w:marBottom w:val="0"/>
          <w:divBdr>
            <w:top w:val="none" w:sz="0" w:space="0" w:color="auto"/>
            <w:left w:val="none" w:sz="0" w:space="0" w:color="auto"/>
            <w:bottom w:val="none" w:sz="0" w:space="0" w:color="auto"/>
            <w:right w:val="none" w:sz="0" w:space="0" w:color="auto"/>
          </w:divBdr>
          <w:divsChild>
            <w:div w:id="614597289">
              <w:marLeft w:val="0"/>
              <w:marRight w:val="0"/>
              <w:marTop w:val="0"/>
              <w:marBottom w:val="0"/>
              <w:divBdr>
                <w:top w:val="none" w:sz="0" w:space="0" w:color="auto"/>
                <w:left w:val="none" w:sz="0" w:space="0" w:color="auto"/>
                <w:bottom w:val="none" w:sz="0" w:space="0" w:color="auto"/>
                <w:right w:val="none" w:sz="0" w:space="0" w:color="auto"/>
              </w:divBdr>
              <w:divsChild>
                <w:div w:id="1608536251">
                  <w:marLeft w:val="0"/>
                  <w:marRight w:val="0"/>
                  <w:marTop w:val="0"/>
                  <w:marBottom w:val="0"/>
                  <w:divBdr>
                    <w:top w:val="none" w:sz="0" w:space="0" w:color="auto"/>
                    <w:left w:val="none" w:sz="0" w:space="0" w:color="auto"/>
                    <w:bottom w:val="none" w:sz="0" w:space="0" w:color="auto"/>
                    <w:right w:val="none" w:sz="0" w:space="0" w:color="auto"/>
                  </w:divBdr>
                  <w:divsChild>
                    <w:div w:id="5255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779336">
      <w:bodyDiv w:val="1"/>
      <w:marLeft w:val="0"/>
      <w:marRight w:val="0"/>
      <w:marTop w:val="0"/>
      <w:marBottom w:val="0"/>
      <w:divBdr>
        <w:top w:val="none" w:sz="0" w:space="0" w:color="auto"/>
        <w:left w:val="none" w:sz="0" w:space="0" w:color="auto"/>
        <w:bottom w:val="none" w:sz="0" w:space="0" w:color="auto"/>
        <w:right w:val="none" w:sz="0" w:space="0" w:color="auto"/>
      </w:divBdr>
      <w:divsChild>
        <w:div w:id="674039604">
          <w:marLeft w:val="0"/>
          <w:marRight w:val="0"/>
          <w:marTop w:val="0"/>
          <w:marBottom w:val="0"/>
          <w:divBdr>
            <w:top w:val="none" w:sz="0" w:space="0" w:color="auto"/>
            <w:left w:val="none" w:sz="0" w:space="0" w:color="auto"/>
            <w:bottom w:val="none" w:sz="0" w:space="0" w:color="auto"/>
            <w:right w:val="none" w:sz="0" w:space="0" w:color="auto"/>
          </w:divBdr>
          <w:divsChild>
            <w:div w:id="743725270">
              <w:marLeft w:val="0"/>
              <w:marRight w:val="0"/>
              <w:marTop w:val="0"/>
              <w:marBottom w:val="0"/>
              <w:divBdr>
                <w:top w:val="none" w:sz="0" w:space="0" w:color="auto"/>
                <w:left w:val="none" w:sz="0" w:space="0" w:color="auto"/>
                <w:bottom w:val="none" w:sz="0" w:space="0" w:color="auto"/>
                <w:right w:val="none" w:sz="0" w:space="0" w:color="auto"/>
              </w:divBdr>
              <w:divsChild>
                <w:div w:id="9295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71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1C0C4BE2478B54B83130FECFC9A1437" ma:contentTypeVersion="6" ma:contentTypeDescription="Utwórz nowy dokument." ma:contentTypeScope="" ma:versionID="59969a30af768322bff74e07ba94e271">
  <xsd:schema xmlns:xsd="http://www.w3.org/2001/XMLSchema" xmlns:xs="http://www.w3.org/2001/XMLSchema" xmlns:p="http://schemas.microsoft.com/office/2006/metadata/properties" xmlns:ns2="7f01481b-09fe-4d72-9da1-2502096687d4" xmlns:ns3="61fc2d8a-7f07-495c-b100-8d703d261b67" targetNamespace="http://schemas.microsoft.com/office/2006/metadata/properties" ma:root="true" ma:fieldsID="b690a85b75770e5a3c942c745ed4d367" ns2:_="" ns3:_="">
    <xsd:import namespace="7f01481b-09fe-4d72-9da1-2502096687d4"/>
    <xsd:import namespace="61fc2d8a-7f07-495c-b100-8d703d261b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1481b-09fe-4d72-9da1-250209668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c2d8a-7f07-495c-b100-8d703d261b67"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E9BB76-6A2F-4BB0-8873-6C03BA4F40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D04304-29BA-4528-95CB-F8221AD149DE}">
  <ds:schemaRefs>
    <ds:schemaRef ds:uri="http://schemas.microsoft.com/sharepoint/v3/contenttype/forms"/>
  </ds:schemaRefs>
</ds:datastoreItem>
</file>

<file path=customXml/itemProps3.xml><?xml version="1.0" encoding="utf-8"?>
<ds:datastoreItem xmlns:ds="http://schemas.openxmlformats.org/officeDocument/2006/customXml" ds:itemID="{C9FA09EE-1EDA-4144-8174-0665C4136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1481b-09fe-4d72-9da1-2502096687d4"/>
    <ds:schemaRef ds:uri="61fc2d8a-7f07-495c-b100-8d703d261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285</Words>
  <Characters>1713</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ROZEZNANIE RYNKU</vt:lpstr>
    </vt:vector>
  </TitlesOfParts>
  <Company>Hewlett-Packard</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ROZEZNANIE RYNKU</dc:title>
  <dc:subject/>
  <dc:creator>HP</dc:creator>
  <cp:keywords/>
  <dc:description/>
  <cp:lastModifiedBy>Marzena Paszulewicz</cp:lastModifiedBy>
  <cp:revision>58</cp:revision>
  <cp:lastPrinted>2021-12-07T07:44:00Z</cp:lastPrinted>
  <dcterms:created xsi:type="dcterms:W3CDTF">2019-02-14T08:22:00Z</dcterms:created>
  <dcterms:modified xsi:type="dcterms:W3CDTF">2024-07-05T19:27:00Z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0x010100D1C0C4BE2478B54B83130FECFC9A1437</vt:lpwstr>
  </property>
</Properties>
</file>